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968D" w14:textId="75B2C45C" w:rsidR="00617D5B" w:rsidRPr="00591724" w:rsidRDefault="00591724" w:rsidP="002B0369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591724">
        <w:rPr>
          <w:rFonts w:asciiTheme="majorBidi" w:hAnsiTheme="majorBidi" w:cstheme="majorBidi"/>
          <w:b/>
          <w:bCs/>
        </w:rPr>
        <w:t xml:space="preserve">Proposed Chapter </w:t>
      </w:r>
      <w:r w:rsidR="002B0369" w:rsidRPr="00591724">
        <w:rPr>
          <w:rFonts w:asciiTheme="majorBidi" w:hAnsiTheme="majorBidi" w:cstheme="majorBidi"/>
          <w:b/>
          <w:bCs/>
        </w:rPr>
        <w:t>Bylaws</w:t>
      </w:r>
    </w:p>
    <w:p w14:paraId="53B21288" w14:textId="77777777" w:rsidR="002B0369" w:rsidRPr="00591724" w:rsidRDefault="002B0369" w:rsidP="002B0369">
      <w:pPr>
        <w:jc w:val="center"/>
        <w:rPr>
          <w:rFonts w:asciiTheme="majorBidi" w:hAnsiTheme="majorBidi" w:cstheme="majorBidi"/>
        </w:rPr>
      </w:pPr>
    </w:p>
    <w:p w14:paraId="717DC013" w14:textId="77777777" w:rsidR="002B0369" w:rsidRPr="00591724" w:rsidRDefault="002B0369" w:rsidP="002B0369">
      <w:pPr>
        <w:jc w:val="center"/>
        <w:rPr>
          <w:rFonts w:asciiTheme="majorBidi" w:hAnsiTheme="majorBidi" w:cstheme="majorBidi"/>
          <w:b/>
          <w:bCs/>
        </w:rPr>
      </w:pPr>
      <w:r w:rsidRPr="00591724">
        <w:rPr>
          <w:rFonts w:asciiTheme="majorBidi" w:hAnsiTheme="majorBidi" w:cstheme="majorBidi"/>
          <w:b/>
          <w:bCs/>
        </w:rPr>
        <w:t>Article I: Name</w:t>
      </w:r>
    </w:p>
    <w:p w14:paraId="003E7C7C" w14:textId="77777777" w:rsidR="002B0369" w:rsidRPr="00591724" w:rsidRDefault="002B0369" w:rsidP="002B0369">
      <w:pPr>
        <w:jc w:val="center"/>
        <w:rPr>
          <w:rFonts w:asciiTheme="majorBidi" w:hAnsiTheme="majorBidi" w:cstheme="majorBidi"/>
        </w:rPr>
      </w:pPr>
    </w:p>
    <w:p w14:paraId="783A63F4" w14:textId="63025A94" w:rsidR="002B0369" w:rsidRPr="00591724" w:rsidRDefault="002B0369" w:rsidP="00515DA9">
      <w:pPr>
        <w:pStyle w:val="NoSpacing"/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The name of this organization shall be</w:t>
      </w:r>
      <w:r w:rsidR="000C462F">
        <w:rPr>
          <w:rFonts w:asciiTheme="majorBidi" w:hAnsiTheme="majorBidi" w:cstheme="majorBidi"/>
        </w:rPr>
        <w:t xml:space="preserve"> the</w:t>
      </w:r>
      <w:r w:rsidRPr="00591724">
        <w:rPr>
          <w:rFonts w:asciiTheme="majorBidi" w:hAnsiTheme="majorBidi" w:cstheme="majorBidi"/>
        </w:rPr>
        <w:t xml:space="preserve"> I</w:t>
      </w:r>
      <w:r w:rsidR="000C462F">
        <w:rPr>
          <w:rFonts w:asciiTheme="majorBidi" w:hAnsiTheme="majorBidi" w:cstheme="majorBidi"/>
        </w:rPr>
        <w:t>ASWG (</w:t>
      </w:r>
      <w:r w:rsidR="000C462F" w:rsidRPr="008C0248">
        <w:rPr>
          <w:rFonts w:asciiTheme="majorBidi" w:hAnsiTheme="majorBidi" w:cstheme="majorBidi"/>
          <w:u w:val="single"/>
        </w:rPr>
        <w:t>fill in Chapter name here</w:t>
      </w:r>
      <w:r w:rsidR="000C462F">
        <w:rPr>
          <w:rFonts w:asciiTheme="majorBidi" w:hAnsiTheme="majorBidi" w:cstheme="majorBidi"/>
        </w:rPr>
        <w:t>), hereafter in this docum</w:t>
      </w:r>
      <w:r w:rsidR="008C0248">
        <w:rPr>
          <w:rFonts w:asciiTheme="majorBidi" w:hAnsiTheme="majorBidi" w:cstheme="majorBidi"/>
        </w:rPr>
        <w:t>ent referred to as the Chapter.</w:t>
      </w:r>
    </w:p>
    <w:p w14:paraId="73198FB6" w14:textId="77777777" w:rsidR="002B0369" w:rsidRPr="00591724" w:rsidRDefault="002B0369" w:rsidP="002B0369">
      <w:pPr>
        <w:pStyle w:val="NoSpacing"/>
        <w:rPr>
          <w:rFonts w:asciiTheme="majorBidi" w:hAnsiTheme="majorBidi" w:cstheme="majorBidi"/>
        </w:rPr>
      </w:pPr>
    </w:p>
    <w:p w14:paraId="36AB1BF3" w14:textId="77777777" w:rsidR="002B0369" w:rsidRPr="00591724" w:rsidRDefault="002B0369" w:rsidP="002B0369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591724">
        <w:rPr>
          <w:rFonts w:asciiTheme="majorBidi" w:hAnsiTheme="majorBidi" w:cstheme="majorBidi"/>
          <w:b/>
          <w:bCs/>
        </w:rPr>
        <w:t>Article II: Purpose and Objectives</w:t>
      </w:r>
    </w:p>
    <w:p w14:paraId="5D5C033B" w14:textId="77777777" w:rsidR="002B0369" w:rsidRPr="00591724" w:rsidRDefault="002B0369" w:rsidP="002B0369">
      <w:pPr>
        <w:pStyle w:val="NoSpacing"/>
        <w:jc w:val="center"/>
        <w:rPr>
          <w:rFonts w:asciiTheme="majorBidi" w:hAnsiTheme="majorBidi" w:cstheme="majorBidi"/>
        </w:rPr>
      </w:pPr>
    </w:p>
    <w:p w14:paraId="244F049C" w14:textId="1AACE246" w:rsidR="002B0369" w:rsidRPr="00591724" w:rsidRDefault="002B0369" w:rsidP="00B37F34">
      <w:pPr>
        <w:pStyle w:val="NoSpacing"/>
        <w:rPr>
          <w:rFonts w:asciiTheme="majorBidi" w:hAnsiTheme="majorBidi" w:cstheme="majorBidi"/>
          <w:bCs/>
        </w:rPr>
      </w:pPr>
      <w:r w:rsidRPr="00591724">
        <w:rPr>
          <w:rFonts w:asciiTheme="majorBidi" w:hAnsiTheme="majorBidi" w:cstheme="majorBidi"/>
          <w:bCs/>
        </w:rPr>
        <w:t>As a chapter of the International Association of Social Work with Groups, the Chapter supports the mission of the Association with emphasis on the following purposes:</w:t>
      </w:r>
    </w:p>
    <w:p w14:paraId="0670A034" w14:textId="0ED932ED" w:rsidR="00D6044C" w:rsidRPr="00591724" w:rsidRDefault="00D6044C" w:rsidP="00B37F34">
      <w:pPr>
        <w:pStyle w:val="NormalWeb"/>
        <w:numPr>
          <w:ilvl w:val="0"/>
          <w:numId w:val="7"/>
        </w:num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 xml:space="preserve">To define and advocate for high standards of education </w:t>
      </w:r>
      <w:r w:rsidR="006F00EC">
        <w:rPr>
          <w:rFonts w:asciiTheme="majorBidi" w:hAnsiTheme="majorBidi" w:cstheme="majorBidi"/>
        </w:rPr>
        <w:t>and</w:t>
      </w:r>
      <w:r w:rsidRPr="00591724">
        <w:rPr>
          <w:rFonts w:asciiTheme="majorBidi" w:hAnsiTheme="majorBidi" w:cstheme="majorBidi"/>
        </w:rPr>
        <w:t xml:space="preserve"> practice of social work with groups in </w:t>
      </w:r>
      <w:r w:rsidR="006F00EC">
        <w:rPr>
          <w:rFonts w:asciiTheme="majorBidi" w:hAnsiTheme="majorBidi" w:cstheme="majorBidi"/>
        </w:rPr>
        <w:t xml:space="preserve">agencies and organizations, </w:t>
      </w:r>
      <w:r w:rsidRPr="00591724">
        <w:rPr>
          <w:rFonts w:asciiTheme="majorBidi" w:hAnsiTheme="majorBidi" w:cstheme="majorBidi"/>
        </w:rPr>
        <w:t xml:space="preserve">academic programs, </w:t>
      </w:r>
      <w:r w:rsidR="006F00EC">
        <w:rPr>
          <w:rFonts w:asciiTheme="majorBidi" w:hAnsiTheme="majorBidi" w:cstheme="majorBidi"/>
        </w:rPr>
        <w:t xml:space="preserve">and global </w:t>
      </w:r>
      <w:r w:rsidRPr="00591724">
        <w:rPr>
          <w:rFonts w:asciiTheme="majorBidi" w:hAnsiTheme="majorBidi" w:cstheme="majorBidi"/>
        </w:rPr>
        <w:t xml:space="preserve">communities; </w:t>
      </w:r>
    </w:p>
    <w:p w14:paraId="29BEA1F7" w14:textId="3D836CAA" w:rsidR="00D6044C" w:rsidRPr="00591724" w:rsidRDefault="00D6044C" w:rsidP="00B37F34">
      <w:pPr>
        <w:pStyle w:val="NormalWeb"/>
        <w:numPr>
          <w:ilvl w:val="0"/>
          <w:numId w:val="7"/>
        </w:num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To provide a forum for members to exchange information and enhance professional skills for more effective practice, teaching</w:t>
      </w:r>
      <w:r w:rsidR="006F00EC">
        <w:rPr>
          <w:rFonts w:asciiTheme="majorBidi" w:hAnsiTheme="majorBidi" w:cstheme="majorBidi"/>
        </w:rPr>
        <w:t>,</w:t>
      </w:r>
      <w:r w:rsidRPr="00591724">
        <w:rPr>
          <w:rFonts w:asciiTheme="majorBidi" w:hAnsiTheme="majorBidi" w:cstheme="majorBidi"/>
        </w:rPr>
        <w:t xml:space="preserve"> and research; </w:t>
      </w:r>
    </w:p>
    <w:p w14:paraId="1158479E" w14:textId="75EC82EE" w:rsidR="00D6044C" w:rsidRPr="00591724" w:rsidRDefault="00D6044C" w:rsidP="00B37F34">
      <w:pPr>
        <w:pStyle w:val="NormalWeb"/>
        <w:numPr>
          <w:ilvl w:val="0"/>
          <w:numId w:val="7"/>
        </w:num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To pursue and develop innovations in group work practice to meet social needs</w:t>
      </w:r>
      <w:r w:rsidR="006F00EC">
        <w:rPr>
          <w:rFonts w:asciiTheme="majorBidi" w:hAnsiTheme="majorBidi" w:cstheme="majorBidi"/>
        </w:rPr>
        <w:t>,</w:t>
      </w:r>
      <w:r w:rsidRPr="00591724">
        <w:rPr>
          <w:rFonts w:asciiTheme="majorBidi" w:hAnsiTheme="majorBidi" w:cstheme="majorBidi"/>
        </w:rPr>
        <w:t xml:space="preserve"> and to evaluate the effectiveness of alternative approaches to improving and advancing social conditions; </w:t>
      </w:r>
    </w:p>
    <w:p w14:paraId="2068CD2C" w14:textId="69527058" w:rsidR="00D6044C" w:rsidRPr="00F866A3" w:rsidRDefault="00B37F34" w:rsidP="00395BC0">
      <w:pPr>
        <w:pStyle w:val="NormalWeb"/>
        <w:numPr>
          <w:ilvl w:val="0"/>
          <w:numId w:val="7"/>
        </w:numPr>
        <w:rPr>
          <w:rFonts w:asciiTheme="majorBidi" w:hAnsiTheme="majorBidi" w:cstheme="majorBidi"/>
          <w:bCs/>
        </w:rPr>
      </w:pPr>
      <w:r w:rsidRPr="00F866A3">
        <w:rPr>
          <w:rFonts w:asciiTheme="majorBidi" w:hAnsiTheme="majorBidi" w:cstheme="majorBidi"/>
        </w:rPr>
        <w:t>To identify areas of concern for social work in gener</w:t>
      </w:r>
      <w:r w:rsidR="00971BE5" w:rsidRPr="00F866A3">
        <w:rPr>
          <w:rFonts w:asciiTheme="majorBidi" w:hAnsiTheme="majorBidi" w:cstheme="majorBidi"/>
        </w:rPr>
        <w:t>al</w:t>
      </w:r>
      <w:r w:rsidR="00B739F3" w:rsidRPr="00F866A3">
        <w:rPr>
          <w:rFonts w:asciiTheme="majorBidi" w:hAnsiTheme="majorBidi" w:cstheme="majorBidi"/>
        </w:rPr>
        <w:t>,</w:t>
      </w:r>
      <w:r w:rsidR="00971BE5" w:rsidRPr="00F866A3">
        <w:rPr>
          <w:rFonts w:asciiTheme="majorBidi" w:hAnsiTheme="majorBidi" w:cstheme="majorBidi"/>
        </w:rPr>
        <w:t xml:space="preserve"> and group work in particular.</w:t>
      </w:r>
      <w:r w:rsidRPr="00F866A3">
        <w:rPr>
          <w:rFonts w:asciiTheme="majorBidi" w:hAnsiTheme="majorBidi" w:cstheme="majorBidi"/>
        </w:rPr>
        <w:t xml:space="preserve"> </w:t>
      </w:r>
    </w:p>
    <w:p w14:paraId="6F93CD27" w14:textId="77777777" w:rsidR="002B0369" w:rsidRPr="00591724" w:rsidRDefault="00E9210E" w:rsidP="00E9210E">
      <w:pPr>
        <w:pStyle w:val="ListParagraph"/>
        <w:ind w:left="1080"/>
        <w:jc w:val="center"/>
        <w:rPr>
          <w:rFonts w:asciiTheme="majorBidi" w:hAnsiTheme="majorBidi" w:cstheme="majorBidi"/>
          <w:b/>
          <w:bCs/>
        </w:rPr>
      </w:pPr>
      <w:r w:rsidRPr="00591724">
        <w:rPr>
          <w:rFonts w:asciiTheme="majorBidi" w:hAnsiTheme="majorBidi" w:cstheme="majorBidi"/>
          <w:b/>
          <w:bCs/>
        </w:rPr>
        <w:t>Article III: Membership</w:t>
      </w:r>
    </w:p>
    <w:p w14:paraId="14323C8B" w14:textId="77777777" w:rsidR="00E9210E" w:rsidRPr="00591724" w:rsidRDefault="00E9210E" w:rsidP="00E9210E">
      <w:pPr>
        <w:pStyle w:val="ListParagraph"/>
        <w:ind w:left="1080"/>
        <w:rPr>
          <w:rFonts w:asciiTheme="majorBidi" w:hAnsiTheme="majorBidi" w:cstheme="majorBidi"/>
        </w:rPr>
      </w:pPr>
    </w:p>
    <w:p w14:paraId="66495F36" w14:textId="77777777" w:rsidR="00E9210E" w:rsidRPr="00591724" w:rsidRDefault="00E9210E" w:rsidP="00E9210E">
      <w:pPr>
        <w:pStyle w:val="p1"/>
        <w:rPr>
          <w:rFonts w:asciiTheme="majorBidi" w:hAnsiTheme="majorBidi" w:cstheme="majorBidi"/>
          <w:sz w:val="24"/>
          <w:szCs w:val="24"/>
        </w:rPr>
      </w:pPr>
      <w:r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Section I:</w:t>
      </w:r>
      <w:r w:rsidRPr="00591724">
        <w:rPr>
          <w:rStyle w:val="apple-tab-span"/>
          <w:rFonts w:asciiTheme="majorBidi" w:hAnsiTheme="majorBidi" w:cstheme="majorBidi"/>
          <w:sz w:val="24"/>
          <w:szCs w:val="24"/>
        </w:rPr>
        <w:t xml:space="preserve"> </w:t>
      </w:r>
      <w:r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Membership Categories and Dues</w:t>
      </w:r>
    </w:p>
    <w:p w14:paraId="27D675BB" w14:textId="77777777" w:rsidR="00E9210E" w:rsidRPr="00591724" w:rsidRDefault="00E9210E" w:rsidP="00E9210E">
      <w:pPr>
        <w:pStyle w:val="p2"/>
        <w:rPr>
          <w:rFonts w:asciiTheme="majorBidi" w:hAnsiTheme="majorBidi" w:cstheme="majorBidi"/>
          <w:sz w:val="24"/>
          <w:szCs w:val="24"/>
        </w:rPr>
      </w:pPr>
    </w:p>
    <w:p w14:paraId="696F5BFA" w14:textId="56DAE35E" w:rsidR="00E9210E" w:rsidRPr="00591724" w:rsidRDefault="00E9210E" w:rsidP="00971BE5">
      <w:pPr>
        <w:pStyle w:val="p3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 xml:space="preserve">Membership in the Chapter shall be open to </w:t>
      </w:r>
      <w:r w:rsidR="000C462F">
        <w:rPr>
          <w:rFonts w:asciiTheme="majorBidi" w:hAnsiTheme="majorBidi" w:cstheme="majorBidi"/>
          <w:sz w:val="24"/>
          <w:szCs w:val="24"/>
        </w:rPr>
        <w:t>the</w:t>
      </w:r>
      <w:r w:rsidRPr="00591724">
        <w:rPr>
          <w:rFonts w:asciiTheme="majorBidi" w:hAnsiTheme="majorBidi" w:cstheme="majorBidi"/>
          <w:sz w:val="24"/>
          <w:szCs w:val="24"/>
        </w:rPr>
        <w:t xml:space="preserve"> </w:t>
      </w:r>
      <w:r w:rsidR="000C462F">
        <w:rPr>
          <w:rFonts w:asciiTheme="majorBidi" w:hAnsiTheme="majorBidi" w:cstheme="majorBidi"/>
          <w:sz w:val="24"/>
          <w:szCs w:val="24"/>
        </w:rPr>
        <w:t>Chapter</w:t>
      </w:r>
      <w:r w:rsidRPr="00591724">
        <w:rPr>
          <w:rFonts w:asciiTheme="majorBidi" w:hAnsiTheme="majorBidi" w:cstheme="majorBidi"/>
          <w:sz w:val="24"/>
          <w:szCs w:val="24"/>
        </w:rPr>
        <w:t xml:space="preserve"> residents who are committed to its purpose and objectives and who are</w:t>
      </w:r>
      <w:r w:rsidR="00515DA9">
        <w:rPr>
          <w:rFonts w:asciiTheme="majorBidi" w:hAnsiTheme="majorBidi" w:cstheme="majorBidi"/>
          <w:sz w:val="24"/>
          <w:szCs w:val="24"/>
        </w:rPr>
        <w:t xml:space="preserve"> paid</w:t>
      </w:r>
      <w:r w:rsidR="00971BE5">
        <w:rPr>
          <w:rFonts w:asciiTheme="majorBidi" w:hAnsiTheme="majorBidi" w:cstheme="majorBidi"/>
          <w:sz w:val="24"/>
          <w:szCs w:val="24"/>
        </w:rPr>
        <w:t xml:space="preserve"> members of the Association</w:t>
      </w:r>
      <w:r w:rsidRPr="00591724">
        <w:rPr>
          <w:rFonts w:asciiTheme="majorBidi" w:hAnsiTheme="majorBidi" w:cstheme="majorBidi"/>
          <w:sz w:val="24"/>
          <w:szCs w:val="24"/>
        </w:rPr>
        <w:t xml:space="preserve">. </w:t>
      </w:r>
      <w:r w:rsidR="00971BE5">
        <w:rPr>
          <w:rFonts w:asciiTheme="majorBidi" w:hAnsiTheme="majorBidi" w:cstheme="majorBidi"/>
          <w:sz w:val="24"/>
          <w:szCs w:val="24"/>
        </w:rPr>
        <w:t>Association membership fees are as follows:</w:t>
      </w:r>
    </w:p>
    <w:p w14:paraId="702865E0" w14:textId="77777777" w:rsidR="00E9210E" w:rsidRPr="00591724" w:rsidRDefault="00E9210E" w:rsidP="00E9210E">
      <w:pPr>
        <w:pStyle w:val="p2"/>
        <w:rPr>
          <w:rFonts w:asciiTheme="majorBidi" w:hAnsiTheme="majorBidi" w:cstheme="majorBidi"/>
          <w:sz w:val="24"/>
          <w:szCs w:val="24"/>
        </w:rPr>
      </w:pPr>
    </w:p>
    <w:p w14:paraId="67BF0299" w14:textId="7702CC3B" w:rsidR="00E9210E" w:rsidRPr="00591724" w:rsidRDefault="00E9210E" w:rsidP="00515DA9">
      <w:pPr>
        <w:pStyle w:val="p4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 xml:space="preserve">A. </w:t>
      </w:r>
      <w:r w:rsidRPr="00591724">
        <w:rPr>
          <w:rStyle w:val="apple-converted-space"/>
          <w:rFonts w:asciiTheme="majorBidi" w:hAnsiTheme="majorBidi" w:cstheme="majorBidi"/>
          <w:sz w:val="24"/>
          <w:szCs w:val="24"/>
        </w:rPr>
        <w:t xml:space="preserve">  </w:t>
      </w:r>
      <w:r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Regular Membership</w:t>
      </w:r>
      <w:r w:rsidR="00515DA9">
        <w:rPr>
          <w:rFonts w:asciiTheme="majorBidi" w:hAnsiTheme="majorBidi" w:cstheme="majorBidi"/>
          <w:sz w:val="24"/>
          <w:szCs w:val="24"/>
        </w:rPr>
        <w:t>: $70</w:t>
      </w:r>
      <w:r w:rsidRPr="00591724">
        <w:rPr>
          <w:rFonts w:asciiTheme="majorBidi" w:hAnsiTheme="majorBidi" w:cstheme="majorBidi"/>
          <w:sz w:val="24"/>
          <w:szCs w:val="24"/>
        </w:rPr>
        <w:t>.00</w:t>
      </w:r>
    </w:p>
    <w:p w14:paraId="25D3A431" w14:textId="77777777" w:rsidR="00E9210E" w:rsidRPr="00591724" w:rsidRDefault="00E9210E" w:rsidP="00E9210E">
      <w:pPr>
        <w:pStyle w:val="p2"/>
        <w:rPr>
          <w:rFonts w:asciiTheme="majorBidi" w:hAnsiTheme="majorBidi" w:cstheme="majorBidi"/>
          <w:sz w:val="24"/>
          <w:szCs w:val="24"/>
        </w:rPr>
      </w:pPr>
    </w:p>
    <w:p w14:paraId="434EA1E6" w14:textId="41CC8F38" w:rsidR="00E9210E" w:rsidRPr="00591724" w:rsidRDefault="00515DA9" w:rsidP="00E9210E">
      <w:pPr>
        <w:pStyle w:val="p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</w:t>
      </w:r>
      <w:r w:rsidR="00E9210E" w:rsidRPr="00591724">
        <w:rPr>
          <w:rFonts w:asciiTheme="majorBidi" w:hAnsiTheme="majorBidi" w:cstheme="majorBidi"/>
          <w:sz w:val="24"/>
          <w:szCs w:val="24"/>
        </w:rPr>
        <w:t xml:space="preserve"> </w:t>
      </w:r>
      <w:r w:rsidR="00E9210E" w:rsidRPr="00591724">
        <w:rPr>
          <w:rStyle w:val="apple-converted-space"/>
          <w:rFonts w:asciiTheme="majorBidi" w:hAnsiTheme="majorBidi" w:cstheme="majorBidi"/>
          <w:sz w:val="24"/>
          <w:szCs w:val="24"/>
        </w:rPr>
        <w:t xml:space="preserve">  </w:t>
      </w:r>
      <w:r w:rsidR="00E9210E"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Student Membership</w:t>
      </w:r>
      <w:r>
        <w:rPr>
          <w:rFonts w:asciiTheme="majorBidi" w:hAnsiTheme="majorBidi" w:cstheme="majorBidi"/>
          <w:sz w:val="24"/>
          <w:szCs w:val="24"/>
        </w:rPr>
        <w:t>: $35</w:t>
      </w:r>
      <w:r w:rsidR="00E9210E" w:rsidRPr="00591724">
        <w:rPr>
          <w:rFonts w:asciiTheme="majorBidi" w:hAnsiTheme="majorBidi" w:cstheme="majorBidi"/>
          <w:sz w:val="24"/>
          <w:szCs w:val="24"/>
        </w:rPr>
        <w:t>.00</w:t>
      </w:r>
      <w:r w:rsidR="00971BE5">
        <w:rPr>
          <w:rFonts w:asciiTheme="majorBidi" w:hAnsiTheme="majorBidi" w:cstheme="majorBidi"/>
          <w:sz w:val="24"/>
          <w:szCs w:val="24"/>
        </w:rPr>
        <w:t xml:space="preserve"> (student status remains two years after graduation)</w:t>
      </w:r>
    </w:p>
    <w:p w14:paraId="3AA5D3F0" w14:textId="77777777" w:rsidR="00E9210E" w:rsidRPr="00591724" w:rsidRDefault="00E9210E" w:rsidP="00E9210E">
      <w:pPr>
        <w:pStyle w:val="p2"/>
        <w:rPr>
          <w:rFonts w:asciiTheme="majorBidi" w:hAnsiTheme="majorBidi" w:cstheme="majorBidi"/>
          <w:sz w:val="24"/>
          <w:szCs w:val="24"/>
        </w:rPr>
      </w:pPr>
    </w:p>
    <w:p w14:paraId="06C080CC" w14:textId="77777777" w:rsidR="00E9210E" w:rsidRPr="00591724" w:rsidRDefault="00E9210E" w:rsidP="00E9210E">
      <w:pPr>
        <w:pStyle w:val="p2"/>
        <w:rPr>
          <w:rFonts w:asciiTheme="majorBidi" w:hAnsiTheme="majorBidi" w:cstheme="majorBidi"/>
          <w:sz w:val="24"/>
          <w:szCs w:val="24"/>
        </w:rPr>
      </w:pPr>
    </w:p>
    <w:p w14:paraId="2219C716" w14:textId="77777777" w:rsidR="00E9210E" w:rsidRPr="00591724" w:rsidRDefault="00E9210E" w:rsidP="00E9210E">
      <w:pPr>
        <w:pStyle w:val="p1"/>
        <w:rPr>
          <w:rStyle w:val="s1"/>
          <w:rFonts w:asciiTheme="majorBidi" w:hAnsiTheme="majorBidi" w:cstheme="majorBidi"/>
          <w:sz w:val="24"/>
          <w:szCs w:val="24"/>
          <w:u w:val="none"/>
        </w:rPr>
      </w:pPr>
      <w:r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Section II:</w:t>
      </w:r>
      <w:r w:rsidRPr="00591724">
        <w:rPr>
          <w:rStyle w:val="apple-tab-span"/>
          <w:rFonts w:asciiTheme="majorBidi" w:hAnsiTheme="majorBidi" w:cstheme="majorBidi"/>
          <w:sz w:val="24"/>
          <w:szCs w:val="24"/>
        </w:rPr>
        <w:t xml:space="preserve"> </w:t>
      </w:r>
      <w:r w:rsidRPr="00591724">
        <w:rPr>
          <w:rStyle w:val="s1"/>
          <w:rFonts w:asciiTheme="majorBidi" w:hAnsiTheme="majorBidi" w:cstheme="majorBidi"/>
          <w:sz w:val="24"/>
          <w:szCs w:val="24"/>
          <w:u w:val="none"/>
        </w:rPr>
        <w:t>Membership Year</w:t>
      </w:r>
    </w:p>
    <w:p w14:paraId="51F75A94" w14:textId="77777777" w:rsidR="00E9210E" w:rsidRPr="00591724" w:rsidRDefault="00E9210E" w:rsidP="00E9210E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682ECB89" w14:textId="1598A05D" w:rsidR="003E70E2" w:rsidRPr="00591724" w:rsidRDefault="00971BE5" w:rsidP="00F866A3">
      <w:pPr>
        <w:pStyle w:val="p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Annual membership renewals for Association members are due exactly one year from the date of their joining during the prior year.</w:t>
      </w:r>
      <w:r w:rsidR="00F866A3">
        <w:rPr>
          <w:rFonts w:asciiTheme="majorBidi" w:hAnsiTheme="majorBidi" w:cstheme="majorBidi"/>
          <w:sz w:val="24"/>
          <w:szCs w:val="24"/>
        </w:rPr>
        <w:t xml:space="preserve"> </w:t>
      </w:r>
    </w:p>
    <w:p w14:paraId="66434300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3D6E36FC" w14:textId="77777777" w:rsidR="003E70E2" w:rsidRPr="00591724" w:rsidRDefault="003E70E2" w:rsidP="003E70E2">
      <w:pPr>
        <w:jc w:val="center"/>
        <w:rPr>
          <w:rFonts w:asciiTheme="majorBidi" w:hAnsiTheme="majorBidi" w:cstheme="majorBidi"/>
          <w:b/>
          <w:bCs/>
        </w:rPr>
      </w:pPr>
      <w:r w:rsidRPr="00591724">
        <w:rPr>
          <w:rFonts w:asciiTheme="majorBidi" w:hAnsiTheme="majorBidi" w:cstheme="majorBidi"/>
          <w:b/>
          <w:bCs/>
        </w:rPr>
        <w:t>Article IV: Officers</w:t>
      </w:r>
    </w:p>
    <w:p w14:paraId="48402F2C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615E8BB7" w14:textId="77777777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Section I: Definition</w:t>
      </w:r>
    </w:p>
    <w:p w14:paraId="0322D86E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6AD5AB7B" w14:textId="1FAC72D2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The offi</w:t>
      </w:r>
      <w:r w:rsidR="00904FDE">
        <w:rPr>
          <w:rFonts w:asciiTheme="majorBidi" w:hAnsiTheme="majorBidi" w:cstheme="majorBidi"/>
        </w:rPr>
        <w:t xml:space="preserve">cers shall include the </w:t>
      </w:r>
      <w:r w:rsidR="00886BC9">
        <w:rPr>
          <w:rFonts w:asciiTheme="majorBidi" w:hAnsiTheme="majorBidi" w:cstheme="majorBidi"/>
        </w:rPr>
        <w:t xml:space="preserve">Chapter </w:t>
      </w:r>
      <w:r w:rsidR="00904FDE">
        <w:rPr>
          <w:rFonts w:asciiTheme="majorBidi" w:hAnsiTheme="majorBidi" w:cstheme="majorBidi"/>
        </w:rPr>
        <w:t xml:space="preserve">Chair, </w:t>
      </w:r>
      <w:r w:rsidR="00886BC9">
        <w:rPr>
          <w:rFonts w:asciiTheme="majorBidi" w:hAnsiTheme="majorBidi" w:cstheme="majorBidi"/>
        </w:rPr>
        <w:t xml:space="preserve">Chapter Representative, </w:t>
      </w:r>
      <w:r w:rsidRPr="00591724">
        <w:rPr>
          <w:rFonts w:asciiTheme="majorBidi" w:hAnsiTheme="majorBidi" w:cstheme="majorBidi"/>
        </w:rPr>
        <w:t>Secretary and Treasurer.</w:t>
      </w:r>
    </w:p>
    <w:p w14:paraId="22207E61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539D20FC" w14:textId="5C7A75F4" w:rsidR="003E70E2" w:rsidRPr="00591724" w:rsidRDefault="00C766B5" w:rsidP="003E70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Section 2:  Duties of the Chair</w:t>
      </w:r>
    </w:p>
    <w:p w14:paraId="4E0743E7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27A0D318" w14:textId="075815DE" w:rsidR="003E70E2" w:rsidRDefault="00904FDE" w:rsidP="00C766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3E70E2" w:rsidRPr="00591724"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>Chair of the Chapter</w:t>
      </w:r>
      <w:r w:rsidR="003E70E2" w:rsidRPr="00591724">
        <w:rPr>
          <w:rFonts w:asciiTheme="majorBidi" w:hAnsiTheme="majorBidi" w:cstheme="majorBidi"/>
        </w:rPr>
        <w:t xml:space="preserve"> shall preside at all Chapter m</w:t>
      </w:r>
      <w:r w:rsidR="00C766B5">
        <w:rPr>
          <w:rFonts w:asciiTheme="majorBidi" w:hAnsiTheme="majorBidi" w:cstheme="majorBidi"/>
        </w:rPr>
        <w:t>eetings and m</w:t>
      </w:r>
      <w:r>
        <w:rPr>
          <w:rFonts w:asciiTheme="majorBidi" w:hAnsiTheme="majorBidi" w:cstheme="majorBidi"/>
        </w:rPr>
        <w:t>embership meetings</w:t>
      </w:r>
      <w:r w:rsidR="006A7AFB">
        <w:rPr>
          <w:rFonts w:asciiTheme="majorBidi" w:hAnsiTheme="majorBidi" w:cstheme="majorBidi"/>
        </w:rPr>
        <w:t xml:space="preserve">, </w:t>
      </w:r>
      <w:r w:rsidR="003E70E2" w:rsidRPr="00591724">
        <w:rPr>
          <w:rFonts w:asciiTheme="majorBidi" w:hAnsiTheme="majorBidi" w:cstheme="majorBidi"/>
        </w:rPr>
        <w:t>and shall co-sig</w:t>
      </w:r>
      <w:r w:rsidR="00867F92">
        <w:rPr>
          <w:rFonts w:asciiTheme="majorBidi" w:hAnsiTheme="majorBidi" w:cstheme="majorBidi"/>
        </w:rPr>
        <w:t xml:space="preserve">n all checks with the Treasurer. </w:t>
      </w:r>
    </w:p>
    <w:p w14:paraId="55F636B9" w14:textId="77777777" w:rsidR="00762F4A" w:rsidRDefault="00762F4A" w:rsidP="00C766B5">
      <w:pPr>
        <w:rPr>
          <w:rFonts w:asciiTheme="majorBidi" w:hAnsiTheme="majorBidi" w:cstheme="majorBidi"/>
        </w:rPr>
      </w:pPr>
    </w:p>
    <w:p w14:paraId="0C1D12EC" w14:textId="641185F7" w:rsidR="00762F4A" w:rsidRPr="00591724" w:rsidRDefault="00762F4A" w:rsidP="00762F4A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Sect</w:t>
      </w:r>
      <w:r>
        <w:rPr>
          <w:rFonts w:asciiTheme="majorBidi" w:hAnsiTheme="majorBidi" w:cstheme="majorBidi"/>
        </w:rPr>
        <w:t xml:space="preserve">ion 3:  Duties of </w:t>
      </w:r>
      <w:r w:rsidR="006A7AFB">
        <w:rPr>
          <w:rFonts w:asciiTheme="majorBidi" w:hAnsiTheme="majorBidi" w:cstheme="majorBidi"/>
        </w:rPr>
        <w:t>Chapter Representative</w:t>
      </w:r>
    </w:p>
    <w:p w14:paraId="526BAFF7" w14:textId="77777777" w:rsidR="00762F4A" w:rsidRPr="00591724" w:rsidRDefault="00762F4A" w:rsidP="00762F4A">
      <w:pPr>
        <w:rPr>
          <w:rFonts w:asciiTheme="majorBidi" w:hAnsiTheme="majorBidi" w:cstheme="majorBidi"/>
        </w:rPr>
      </w:pPr>
    </w:p>
    <w:p w14:paraId="5FCF082C" w14:textId="6460CB29" w:rsidR="003E70E2" w:rsidRPr="00591724" w:rsidRDefault="00762F4A" w:rsidP="003E70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Chapter Representative shall represent the Chapter at the IASWG Board meetings held each year (one </w:t>
      </w:r>
      <w:r w:rsidR="00F54734">
        <w:rPr>
          <w:rFonts w:asciiTheme="majorBidi" w:hAnsiTheme="majorBidi" w:cstheme="majorBidi"/>
        </w:rPr>
        <w:t xml:space="preserve">traditionally </w:t>
      </w:r>
      <w:r>
        <w:rPr>
          <w:rFonts w:asciiTheme="majorBidi" w:hAnsiTheme="majorBidi" w:cstheme="majorBidi"/>
        </w:rPr>
        <w:t xml:space="preserve">held in June at the annual IASWG Symposium, and one </w:t>
      </w:r>
      <w:r w:rsidR="00F54734">
        <w:rPr>
          <w:rFonts w:asciiTheme="majorBidi" w:hAnsiTheme="majorBidi" w:cstheme="majorBidi"/>
        </w:rPr>
        <w:t xml:space="preserve">traditionally </w:t>
      </w:r>
      <w:r>
        <w:rPr>
          <w:rFonts w:asciiTheme="majorBidi" w:hAnsiTheme="majorBidi" w:cstheme="majorBidi"/>
        </w:rPr>
        <w:t>held in N</w:t>
      </w:r>
      <w:r w:rsidR="00F54734">
        <w:rPr>
          <w:rFonts w:asciiTheme="majorBidi" w:hAnsiTheme="majorBidi" w:cstheme="majorBidi"/>
        </w:rPr>
        <w:t xml:space="preserve">ew York (U.S.) </w:t>
      </w:r>
      <w:r>
        <w:rPr>
          <w:rFonts w:asciiTheme="majorBidi" w:hAnsiTheme="majorBidi" w:cstheme="majorBidi"/>
        </w:rPr>
        <w:t xml:space="preserve">in November.) The Chapter Representative shall also </w:t>
      </w:r>
      <w:r w:rsidRPr="00591724">
        <w:rPr>
          <w:rFonts w:asciiTheme="majorBidi" w:hAnsiTheme="majorBidi" w:cstheme="majorBidi"/>
        </w:rPr>
        <w:t>perform the duties of the President in the event of absence, disability or death of the latter.</w:t>
      </w:r>
    </w:p>
    <w:p w14:paraId="0B4D87D7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38610019" w14:textId="7471319B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Section 4:   Duties of Secretary</w:t>
      </w:r>
    </w:p>
    <w:p w14:paraId="7C4D935F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471BB0FA" w14:textId="2503E72F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 xml:space="preserve">The Secretary shall prepare and maintain the minutes of </w:t>
      </w:r>
      <w:r w:rsidR="004C0133">
        <w:rPr>
          <w:rFonts w:asciiTheme="majorBidi" w:hAnsiTheme="majorBidi" w:cstheme="majorBidi"/>
        </w:rPr>
        <w:t xml:space="preserve">any Chapter meetings, </w:t>
      </w:r>
      <w:r w:rsidRPr="00591724">
        <w:rPr>
          <w:rFonts w:asciiTheme="majorBidi" w:hAnsiTheme="majorBidi" w:cstheme="majorBidi"/>
        </w:rPr>
        <w:t>shall have custody of such minutes and other documents, and shall notify the</w:t>
      </w:r>
      <w:r w:rsidR="00591724">
        <w:rPr>
          <w:rFonts w:asciiTheme="majorBidi" w:hAnsiTheme="majorBidi" w:cstheme="majorBidi"/>
        </w:rPr>
        <w:t xml:space="preserve"> membership of all its meetings.</w:t>
      </w:r>
    </w:p>
    <w:p w14:paraId="0C613E44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099E6935" w14:textId="77777777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>Section 5: Duties of Treasurer</w:t>
      </w:r>
    </w:p>
    <w:p w14:paraId="1D36DA11" w14:textId="77777777" w:rsidR="003E70E2" w:rsidRPr="00591724" w:rsidRDefault="003E70E2" w:rsidP="003E70E2">
      <w:pPr>
        <w:rPr>
          <w:rFonts w:asciiTheme="majorBidi" w:hAnsiTheme="majorBidi" w:cstheme="majorBidi"/>
        </w:rPr>
      </w:pPr>
    </w:p>
    <w:p w14:paraId="4A432BDD" w14:textId="2393DF8E" w:rsidR="003E70E2" w:rsidRPr="00591724" w:rsidRDefault="003E70E2" w:rsidP="003E70E2">
      <w:pPr>
        <w:rPr>
          <w:rFonts w:asciiTheme="majorBidi" w:hAnsiTheme="majorBidi" w:cstheme="majorBidi"/>
        </w:rPr>
      </w:pPr>
      <w:r w:rsidRPr="00591724">
        <w:rPr>
          <w:rFonts w:asciiTheme="majorBidi" w:hAnsiTheme="majorBidi" w:cstheme="majorBidi"/>
        </w:rPr>
        <w:t xml:space="preserve">The Treasurer shall </w:t>
      </w:r>
      <w:r w:rsidR="004C0133">
        <w:rPr>
          <w:rFonts w:asciiTheme="majorBidi" w:hAnsiTheme="majorBidi" w:cstheme="majorBidi"/>
        </w:rPr>
        <w:t>oversee</w:t>
      </w:r>
      <w:r w:rsidRPr="00591724">
        <w:rPr>
          <w:rFonts w:asciiTheme="majorBidi" w:hAnsiTheme="majorBidi" w:cstheme="majorBidi"/>
        </w:rPr>
        <w:t xml:space="preserve"> custody of all funds of the Chapter, shall keep account thereof, shall present to the Chapter and membership reports of finances</w:t>
      </w:r>
      <w:r w:rsidR="004C0133">
        <w:rPr>
          <w:rFonts w:asciiTheme="majorBidi" w:hAnsiTheme="majorBidi" w:cstheme="majorBidi"/>
        </w:rPr>
        <w:t>,</w:t>
      </w:r>
      <w:r w:rsidRPr="00591724">
        <w:rPr>
          <w:rFonts w:asciiTheme="majorBidi" w:hAnsiTheme="majorBidi" w:cstheme="majorBidi"/>
        </w:rPr>
        <w:t xml:space="preserve"> and shall co-sig</w:t>
      </w:r>
      <w:r w:rsidR="00591724">
        <w:rPr>
          <w:rFonts w:asciiTheme="majorBidi" w:hAnsiTheme="majorBidi" w:cstheme="majorBidi"/>
        </w:rPr>
        <w:t>n all checks with the President.</w:t>
      </w:r>
    </w:p>
    <w:p w14:paraId="2BE74D2E" w14:textId="77777777" w:rsidR="003E70E2" w:rsidRPr="00591724" w:rsidRDefault="003E70E2" w:rsidP="004C134A">
      <w:pPr>
        <w:pStyle w:val="p5"/>
        <w:rPr>
          <w:rFonts w:asciiTheme="majorBidi" w:hAnsiTheme="majorBidi" w:cstheme="majorBidi"/>
          <w:sz w:val="24"/>
          <w:szCs w:val="24"/>
        </w:rPr>
      </w:pPr>
    </w:p>
    <w:p w14:paraId="7822288E" w14:textId="70F7F951" w:rsidR="00602C62" w:rsidRPr="00591724" w:rsidRDefault="00602C62" w:rsidP="00602C62">
      <w:pPr>
        <w:pStyle w:val="p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1724">
        <w:rPr>
          <w:rFonts w:asciiTheme="majorBidi" w:hAnsiTheme="majorBidi" w:cstheme="majorBidi"/>
          <w:b/>
          <w:bCs/>
          <w:sz w:val="24"/>
          <w:szCs w:val="24"/>
        </w:rPr>
        <w:t>Article V: Elections</w:t>
      </w:r>
    </w:p>
    <w:p w14:paraId="517AD987" w14:textId="77777777" w:rsidR="00602C62" w:rsidRPr="00591724" w:rsidRDefault="00602C62" w:rsidP="00602C62">
      <w:pPr>
        <w:pStyle w:val="p5"/>
        <w:jc w:val="center"/>
        <w:rPr>
          <w:rFonts w:asciiTheme="majorBidi" w:hAnsiTheme="majorBidi" w:cstheme="majorBidi"/>
          <w:sz w:val="24"/>
          <w:szCs w:val="24"/>
        </w:rPr>
      </w:pPr>
    </w:p>
    <w:p w14:paraId="74247A21" w14:textId="3E6BE6DC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Section 1: Definition</w:t>
      </w:r>
    </w:p>
    <w:p w14:paraId="366E3ECC" w14:textId="77777777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</w:p>
    <w:p w14:paraId="4C845C17" w14:textId="56B0B1EA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The positions requiring elections shall include the Office</w:t>
      </w:r>
      <w:r w:rsidR="00C766B5">
        <w:rPr>
          <w:rFonts w:asciiTheme="majorBidi" w:hAnsiTheme="majorBidi" w:cstheme="majorBidi"/>
          <w:sz w:val="24"/>
          <w:szCs w:val="24"/>
        </w:rPr>
        <w:t xml:space="preserve">rs of the Chapter. </w:t>
      </w:r>
    </w:p>
    <w:p w14:paraId="25C8A198" w14:textId="77777777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</w:p>
    <w:p w14:paraId="25368611" w14:textId="2B6CD04A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Section 2:  Term of Office</w:t>
      </w:r>
    </w:p>
    <w:p w14:paraId="37C21357" w14:textId="77777777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</w:p>
    <w:p w14:paraId="1E37EDDB" w14:textId="738E732C" w:rsidR="00602C62" w:rsidRPr="00591724" w:rsidRDefault="00602C62" w:rsidP="00602C62">
      <w:pPr>
        <w:pStyle w:val="p5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A.</w:t>
      </w:r>
      <w:r w:rsidRPr="00591724">
        <w:rPr>
          <w:rFonts w:asciiTheme="majorBidi" w:hAnsiTheme="majorBidi" w:cstheme="majorBidi"/>
          <w:sz w:val="24"/>
          <w:szCs w:val="24"/>
        </w:rPr>
        <w:tab/>
        <w:t xml:space="preserve">The term of office for all elected positions shall be </w:t>
      </w:r>
      <w:r w:rsidR="00A75620">
        <w:rPr>
          <w:rFonts w:asciiTheme="majorBidi" w:hAnsiTheme="majorBidi" w:cstheme="majorBidi"/>
          <w:sz w:val="24"/>
          <w:szCs w:val="24"/>
        </w:rPr>
        <w:t>two</w:t>
      </w:r>
      <w:r w:rsidRPr="00591724">
        <w:rPr>
          <w:rFonts w:asciiTheme="majorBidi" w:hAnsiTheme="majorBidi" w:cstheme="majorBidi"/>
          <w:sz w:val="24"/>
          <w:szCs w:val="24"/>
        </w:rPr>
        <w:t xml:space="preserve"> yea</w:t>
      </w:r>
      <w:r w:rsidR="00591724" w:rsidRPr="00591724">
        <w:rPr>
          <w:rFonts w:asciiTheme="majorBidi" w:hAnsiTheme="majorBidi" w:cstheme="majorBidi"/>
          <w:sz w:val="24"/>
          <w:szCs w:val="24"/>
        </w:rPr>
        <w:t>r</w:t>
      </w:r>
      <w:r w:rsidR="00A75620">
        <w:rPr>
          <w:rFonts w:asciiTheme="majorBidi" w:hAnsiTheme="majorBidi" w:cstheme="majorBidi"/>
          <w:sz w:val="24"/>
          <w:szCs w:val="24"/>
        </w:rPr>
        <w:t>s</w:t>
      </w:r>
      <w:r w:rsidR="00591724" w:rsidRPr="00591724">
        <w:rPr>
          <w:rFonts w:asciiTheme="majorBidi" w:hAnsiTheme="majorBidi" w:cstheme="majorBidi"/>
          <w:sz w:val="24"/>
          <w:szCs w:val="24"/>
        </w:rPr>
        <w:t>.</w:t>
      </w:r>
    </w:p>
    <w:p w14:paraId="6FED5BF8" w14:textId="77777777" w:rsidR="00591724" w:rsidRPr="00591724" w:rsidRDefault="00591724" w:rsidP="00602C62">
      <w:pPr>
        <w:pStyle w:val="p5"/>
        <w:rPr>
          <w:rFonts w:asciiTheme="majorBidi" w:hAnsiTheme="majorBidi" w:cstheme="majorBidi"/>
          <w:sz w:val="24"/>
          <w:szCs w:val="24"/>
        </w:rPr>
      </w:pPr>
    </w:p>
    <w:p w14:paraId="7F1CE87C" w14:textId="77777777" w:rsidR="00591724" w:rsidRPr="00591724" w:rsidRDefault="00591724" w:rsidP="00591724">
      <w:pPr>
        <w:pStyle w:val="p1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B.</w:t>
      </w:r>
      <w:r w:rsidRPr="00591724">
        <w:rPr>
          <w:rFonts w:asciiTheme="majorBidi" w:hAnsiTheme="majorBidi" w:cstheme="majorBidi"/>
          <w:sz w:val="24"/>
          <w:szCs w:val="24"/>
        </w:rPr>
        <w:tab/>
        <w:t>Voting in, and nomination for, any election shall require membership in the Association.</w:t>
      </w:r>
    </w:p>
    <w:p w14:paraId="130FC86C" w14:textId="77777777" w:rsidR="00591724" w:rsidRPr="00591724" w:rsidRDefault="00591724" w:rsidP="00591724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6EFC82AB" w14:textId="74036AEC" w:rsidR="00591724" w:rsidRPr="00591724" w:rsidRDefault="00591724" w:rsidP="00A75620">
      <w:pPr>
        <w:pStyle w:val="p1"/>
        <w:rPr>
          <w:rFonts w:asciiTheme="majorBidi" w:hAnsiTheme="majorBidi" w:cstheme="majorBidi"/>
          <w:sz w:val="24"/>
          <w:szCs w:val="24"/>
        </w:rPr>
      </w:pPr>
      <w:r w:rsidRPr="00591724">
        <w:rPr>
          <w:rFonts w:asciiTheme="majorBidi" w:hAnsiTheme="majorBidi" w:cstheme="majorBidi"/>
          <w:sz w:val="24"/>
          <w:szCs w:val="24"/>
        </w:rPr>
        <w:t>C.</w:t>
      </w:r>
      <w:r w:rsidRPr="00591724">
        <w:rPr>
          <w:rFonts w:asciiTheme="majorBidi" w:hAnsiTheme="majorBidi" w:cstheme="majorBidi"/>
          <w:sz w:val="24"/>
          <w:szCs w:val="24"/>
        </w:rPr>
        <w:tab/>
        <w:t>Elections shall require a simple majority of ballots cast.</w:t>
      </w:r>
      <w:r w:rsidR="00A75620">
        <w:rPr>
          <w:rFonts w:asciiTheme="majorBidi" w:hAnsiTheme="majorBidi" w:cstheme="majorBidi"/>
          <w:sz w:val="24"/>
          <w:szCs w:val="24"/>
        </w:rPr>
        <w:t xml:space="preserve"> </w:t>
      </w:r>
    </w:p>
    <w:p w14:paraId="6388AFFB" w14:textId="77777777" w:rsidR="00E9210E" w:rsidRPr="00591724" w:rsidRDefault="00E9210E" w:rsidP="00E9210E">
      <w:pPr>
        <w:rPr>
          <w:rFonts w:asciiTheme="majorBidi" w:hAnsiTheme="majorBidi" w:cstheme="majorBidi"/>
        </w:rPr>
      </w:pPr>
    </w:p>
    <w:p w14:paraId="0DD41AF6" w14:textId="77777777" w:rsidR="00E9210E" w:rsidRPr="00591724" w:rsidRDefault="00E9210E" w:rsidP="00E9210E">
      <w:pPr>
        <w:pStyle w:val="ListParagraph"/>
        <w:ind w:left="1080"/>
        <w:rPr>
          <w:rFonts w:asciiTheme="majorBidi" w:hAnsiTheme="majorBidi" w:cstheme="majorBidi"/>
        </w:rPr>
      </w:pPr>
    </w:p>
    <w:sectPr w:rsidR="00E9210E" w:rsidRPr="00591724" w:rsidSect="00B7747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6D3"/>
    <w:multiLevelType w:val="multilevel"/>
    <w:tmpl w:val="D180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D19B9"/>
    <w:multiLevelType w:val="multilevel"/>
    <w:tmpl w:val="2BFC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261A"/>
    <w:multiLevelType w:val="hybridMultilevel"/>
    <w:tmpl w:val="E4ECF4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E6093"/>
    <w:multiLevelType w:val="hybridMultilevel"/>
    <w:tmpl w:val="591A8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91816"/>
    <w:multiLevelType w:val="multilevel"/>
    <w:tmpl w:val="6DA8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E16FA"/>
    <w:multiLevelType w:val="multilevel"/>
    <w:tmpl w:val="398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15EA3"/>
    <w:multiLevelType w:val="hybridMultilevel"/>
    <w:tmpl w:val="A7806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69"/>
    <w:rsid w:val="000C462F"/>
    <w:rsid w:val="000F73C0"/>
    <w:rsid w:val="002B0369"/>
    <w:rsid w:val="003E70E2"/>
    <w:rsid w:val="004C0133"/>
    <w:rsid w:val="004C134A"/>
    <w:rsid w:val="00515DA9"/>
    <w:rsid w:val="00591724"/>
    <w:rsid w:val="00602C62"/>
    <w:rsid w:val="00617D5B"/>
    <w:rsid w:val="006A7AFB"/>
    <w:rsid w:val="006F00EC"/>
    <w:rsid w:val="00762F4A"/>
    <w:rsid w:val="00867F92"/>
    <w:rsid w:val="00886BC9"/>
    <w:rsid w:val="008C0248"/>
    <w:rsid w:val="00904FDE"/>
    <w:rsid w:val="00971BE5"/>
    <w:rsid w:val="00A35D9F"/>
    <w:rsid w:val="00A75620"/>
    <w:rsid w:val="00B37F34"/>
    <w:rsid w:val="00B739F3"/>
    <w:rsid w:val="00B77473"/>
    <w:rsid w:val="00C766B5"/>
    <w:rsid w:val="00D6044C"/>
    <w:rsid w:val="00DA2E63"/>
    <w:rsid w:val="00E44508"/>
    <w:rsid w:val="00E9210E"/>
    <w:rsid w:val="00EF3471"/>
    <w:rsid w:val="00F54734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74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0369"/>
  </w:style>
  <w:style w:type="character" w:customStyle="1" w:styleId="DateChar">
    <w:name w:val="Date Char"/>
    <w:basedOn w:val="DefaultParagraphFont"/>
    <w:link w:val="Date"/>
    <w:uiPriority w:val="99"/>
    <w:semiHidden/>
    <w:rsid w:val="002B0369"/>
  </w:style>
  <w:style w:type="paragraph" w:styleId="NoSpacing">
    <w:name w:val="No Spacing"/>
    <w:uiPriority w:val="1"/>
    <w:qFormat/>
    <w:rsid w:val="002B0369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D6044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37F34"/>
    <w:pPr>
      <w:ind w:left="720"/>
      <w:contextualSpacing/>
    </w:pPr>
  </w:style>
  <w:style w:type="paragraph" w:customStyle="1" w:styleId="p1">
    <w:name w:val="p1"/>
    <w:basedOn w:val="Normal"/>
    <w:rsid w:val="00E9210E"/>
    <w:pPr>
      <w:ind w:left="906" w:hanging="906"/>
    </w:pPr>
    <w:rPr>
      <w:rFonts w:ascii="Times New Roman" w:hAnsi="Times New Roman" w:cs="Times New Roman"/>
      <w:sz w:val="17"/>
      <w:szCs w:val="17"/>
    </w:rPr>
  </w:style>
  <w:style w:type="paragraph" w:customStyle="1" w:styleId="p2">
    <w:name w:val="p2"/>
    <w:basedOn w:val="Normal"/>
    <w:rsid w:val="00E9210E"/>
    <w:rPr>
      <w:rFonts w:ascii="Times New Roman" w:hAnsi="Times New Roman" w:cs="Times New Roman"/>
      <w:sz w:val="17"/>
      <w:szCs w:val="17"/>
    </w:rPr>
  </w:style>
  <w:style w:type="paragraph" w:customStyle="1" w:styleId="p3">
    <w:name w:val="p3"/>
    <w:basedOn w:val="Normal"/>
    <w:rsid w:val="00E9210E"/>
    <w:rPr>
      <w:rFonts w:ascii="Times New Roman" w:hAnsi="Times New Roman" w:cs="Times New Roman"/>
      <w:sz w:val="17"/>
      <w:szCs w:val="17"/>
    </w:rPr>
  </w:style>
  <w:style w:type="paragraph" w:customStyle="1" w:styleId="p4">
    <w:name w:val="p4"/>
    <w:basedOn w:val="Normal"/>
    <w:rsid w:val="00E9210E"/>
    <w:pPr>
      <w:ind w:left="323" w:hanging="323"/>
    </w:pPr>
    <w:rPr>
      <w:rFonts w:ascii="Times New Roman" w:hAnsi="Times New Roman" w:cs="Times New Roman"/>
      <w:sz w:val="17"/>
      <w:szCs w:val="17"/>
    </w:rPr>
  </w:style>
  <w:style w:type="paragraph" w:customStyle="1" w:styleId="p5">
    <w:name w:val="p5"/>
    <w:basedOn w:val="Normal"/>
    <w:rsid w:val="00E9210E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E9210E"/>
    <w:rPr>
      <w:u w:val="single"/>
    </w:rPr>
  </w:style>
  <w:style w:type="character" w:customStyle="1" w:styleId="apple-tab-span">
    <w:name w:val="apple-tab-span"/>
    <w:basedOn w:val="DefaultParagraphFont"/>
    <w:rsid w:val="00E9210E"/>
  </w:style>
  <w:style w:type="character" w:customStyle="1" w:styleId="apple-converted-space">
    <w:name w:val="apple-converted-space"/>
    <w:basedOn w:val="DefaultParagraphFont"/>
    <w:rsid w:val="00E9210E"/>
  </w:style>
  <w:style w:type="character" w:customStyle="1" w:styleId="s2">
    <w:name w:val="s2"/>
    <w:basedOn w:val="DefaultParagraphFont"/>
    <w:rsid w:val="003E70E2"/>
    <w:rPr>
      <w:rFonts w:ascii="Times New Roman" w:hAnsi="Times New Roman" w:cs="Times New Roman" w:hint="default"/>
      <w:sz w:val="17"/>
      <w:szCs w:val="17"/>
    </w:rPr>
  </w:style>
  <w:style w:type="character" w:customStyle="1" w:styleId="s3">
    <w:name w:val="s3"/>
    <w:basedOn w:val="DefaultParagraphFont"/>
    <w:rsid w:val="003E70E2"/>
    <w:rPr>
      <w:rFonts w:ascii="Times New Roman" w:hAnsi="Times New Roman" w:cs="Times New Roman" w:hint="default"/>
      <w:sz w:val="6"/>
      <w:szCs w:val="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2592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Lind</dc:creator>
  <cp:keywords/>
  <dc:description/>
  <cp:lastModifiedBy>Emily Wilk</cp:lastModifiedBy>
  <cp:revision>2</cp:revision>
  <dcterms:created xsi:type="dcterms:W3CDTF">2017-10-13T19:33:00Z</dcterms:created>
  <dcterms:modified xsi:type="dcterms:W3CDTF">2017-10-13T19:33:00Z</dcterms:modified>
</cp:coreProperties>
</file>