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53666" w14:textId="33DCDDB3" w:rsidR="005F3485" w:rsidRPr="003D66F0" w:rsidRDefault="0018491C" w:rsidP="005F3485">
      <w:pPr>
        <w:spacing w:after="0" w:line="240" w:lineRule="auto"/>
        <w:ind w:left="4" w:firstLine="6"/>
        <w:jc w:val="center"/>
        <w:rPr>
          <w:rFonts w:ascii="Times New Roman" w:eastAsia="Times New Roman" w:hAnsi="Times New Roman" w:cs="Times New Roman"/>
          <w:sz w:val="24"/>
          <w:szCs w:val="24"/>
          <w:lang w:val="fr-FR"/>
        </w:rPr>
      </w:pPr>
      <w:r w:rsidRPr="003D66F0">
        <w:rPr>
          <w:rFonts w:ascii="Times New Roman" w:eastAsia="Times New Roman" w:hAnsi="Times New Roman" w:cs="Times New Roman"/>
          <w:b/>
          <w:bCs/>
          <w:color w:val="000000"/>
          <w:sz w:val="24"/>
          <w:szCs w:val="24"/>
          <w:u w:val="single"/>
          <w:lang w:val="fr-FR"/>
        </w:rPr>
        <w:t>Les p</w:t>
      </w:r>
      <w:r w:rsidR="005F3485" w:rsidRPr="003D66F0">
        <w:rPr>
          <w:rFonts w:ascii="Times New Roman" w:eastAsia="Times New Roman" w:hAnsi="Times New Roman" w:cs="Times New Roman"/>
          <w:b/>
          <w:bCs/>
          <w:color w:val="000000"/>
          <w:sz w:val="24"/>
          <w:szCs w:val="24"/>
          <w:u w:val="single"/>
          <w:lang w:val="fr-FR"/>
        </w:rPr>
        <w:t xml:space="preserve">rojets </w:t>
      </w:r>
      <w:r w:rsidR="001D4E07" w:rsidRPr="003D66F0">
        <w:rPr>
          <w:rFonts w:ascii="Times New Roman" w:eastAsia="Times New Roman" w:hAnsi="Times New Roman" w:cs="Times New Roman"/>
          <w:b/>
          <w:bCs/>
          <w:color w:val="000000"/>
          <w:sz w:val="24"/>
          <w:szCs w:val="24"/>
          <w:u w:val="single"/>
          <w:lang w:val="fr-FR"/>
        </w:rPr>
        <w:t xml:space="preserve">du programme </w:t>
      </w:r>
      <w:r w:rsidR="005F3485" w:rsidRPr="003D66F0">
        <w:rPr>
          <w:rFonts w:ascii="Times New Roman" w:eastAsia="Times New Roman" w:hAnsi="Times New Roman" w:cs="Times New Roman"/>
          <w:b/>
          <w:bCs/>
          <w:color w:val="000000"/>
          <w:sz w:val="24"/>
          <w:szCs w:val="24"/>
          <w:u w:val="single"/>
          <w:lang w:val="fr-FR"/>
        </w:rPr>
        <w:t>SPARC de l’</w:t>
      </w:r>
      <w:r w:rsidR="005D6769" w:rsidRPr="003D66F0">
        <w:rPr>
          <w:rFonts w:ascii="Times New Roman" w:eastAsia="Times New Roman" w:hAnsi="Times New Roman" w:cs="Times New Roman"/>
          <w:b/>
          <w:color w:val="000000"/>
          <w:sz w:val="24"/>
          <w:szCs w:val="24"/>
          <w:u w:val="single"/>
          <w:lang w:val="fr-FR"/>
        </w:rPr>
        <w:t>AITSG</w:t>
      </w:r>
      <w:r w:rsidRPr="003D66F0">
        <w:rPr>
          <w:rFonts w:ascii="Times New Roman" w:eastAsia="Times New Roman" w:hAnsi="Times New Roman" w:cs="Times New Roman"/>
          <w:b/>
          <w:bCs/>
          <w:color w:val="000000"/>
          <w:sz w:val="24"/>
          <w:szCs w:val="24"/>
          <w:u w:val="single"/>
          <w:lang w:val="fr-FR"/>
        </w:rPr>
        <w:t xml:space="preserve"> : c</w:t>
      </w:r>
      <w:r w:rsidR="001D4E07" w:rsidRPr="003D66F0">
        <w:rPr>
          <w:rFonts w:ascii="Times New Roman" w:eastAsia="Times New Roman" w:hAnsi="Times New Roman" w:cs="Times New Roman"/>
          <w:b/>
          <w:bCs/>
          <w:color w:val="000000"/>
          <w:sz w:val="24"/>
          <w:szCs w:val="24"/>
          <w:u w:val="single"/>
          <w:lang w:val="fr-FR"/>
        </w:rPr>
        <w:t>ritères pour les</w:t>
      </w:r>
      <w:r w:rsidR="005F3485" w:rsidRPr="003D66F0">
        <w:rPr>
          <w:rFonts w:ascii="Times New Roman" w:eastAsia="Times New Roman" w:hAnsi="Times New Roman" w:cs="Times New Roman"/>
          <w:b/>
          <w:bCs/>
          <w:color w:val="000000"/>
          <w:sz w:val="24"/>
          <w:szCs w:val="24"/>
          <w:u w:val="single"/>
          <w:lang w:val="fr-FR"/>
        </w:rPr>
        <w:t xml:space="preserve"> proposition</w:t>
      </w:r>
      <w:r w:rsidR="001D4E07" w:rsidRPr="003D66F0">
        <w:rPr>
          <w:rFonts w:ascii="Times New Roman" w:eastAsia="Times New Roman" w:hAnsi="Times New Roman" w:cs="Times New Roman"/>
          <w:b/>
          <w:bCs/>
          <w:color w:val="000000"/>
          <w:sz w:val="24"/>
          <w:szCs w:val="24"/>
          <w:u w:val="single"/>
          <w:lang w:val="fr-FR"/>
        </w:rPr>
        <w:t>s</w:t>
      </w:r>
      <w:r w:rsidR="005F3485" w:rsidRPr="003D66F0">
        <w:rPr>
          <w:rFonts w:ascii="Times New Roman" w:eastAsia="Times New Roman" w:hAnsi="Times New Roman" w:cs="Times New Roman"/>
          <w:b/>
          <w:bCs/>
          <w:color w:val="000000"/>
          <w:sz w:val="24"/>
          <w:szCs w:val="24"/>
          <w:u w:val="single"/>
          <w:lang w:val="fr-FR"/>
        </w:rPr>
        <w:t xml:space="preserve"> et processus de vérification </w:t>
      </w:r>
    </w:p>
    <w:p w14:paraId="30D49A28" w14:textId="77777777" w:rsidR="005F3485" w:rsidRPr="003D66F0" w:rsidRDefault="005F3485" w:rsidP="005F3485">
      <w:pPr>
        <w:spacing w:after="0" w:line="240" w:lineRule="auto"/>
        <w:ind w:left="4" w:firstLine="6"/>
        <w:jc w:val="center"/>
        <w:rPr>
          <w:rFonts w:ascii="Times New Roman" w:eastAsia="Times New Roman" w:hAnsi="Times New Roman" w:cs="Times New Roman"/>
          <w:sz w:val="24"/>
          <w:szCs w:val="24"/>
          <w:lang w:val="fr-FR"/>
        </w:rPr>
      </w:pPr>
      <w:r w:rsidRPr="003D66F0">
        <w:rPr>
          <w:rFonts w:ascii="Times New Roman" w:eastAsia="Times New Roman" w:hAnsi="Times New Roman" w:cs="Times New Roman"/>
          <w:b/>
          <w:bCs/>
          <w:color w:val="000000"/>
          <w:sz w:val="24"/>
          <w:szCs w:val="24"/>
          <w:lang w:val="fr-FR"/>
        </w:rPr>
        <w:t xml:space="preserve">  </w:t>
      </w:r>
    </w:p>
    <w:p w14:paraId="672AC5B9"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6EF03833" w14:textId="77777777" w:rsidR="005F3485" w:rsidRPr="003D66F0" w:rsidRDefault="005F3485" w:rsidP="005F3485">
      <w:pPr>
        <w:spacing w:after="0" w:line="240" w:lineRule="auto"/>
        <w:ind w:left="-10" w:hanging="5"/>
        <w:outlineLvl w:val="0"/>
        <w:rPr>
          <w:rFonts w:ascii="Times New Roman" w:eastAsia="Times New Roman" w:hAnsi="Times New Roman" w:cs="Times New Roman"/>
          <w:b/>
          <w:bCs/>
          <w:kern w:val="36"/>
          <w:sz w:val="48"/>
          <w:szCs w:val="48"/>
          <w:lang w:val="fr-FR"/>
        </w:rPr>
      </w:pPr>
      <w:r w:rsidRPr="003D66F0">
        <w:rPr>
          <w:rFonts w:ascii="Times New Roman" w:eastAsia="Times New Roman" w:hAnsi="Times New Roman" w:cs="Times New Roman"/>
          <w:b/>
          <w:bCs/>
          <w:i/>
          <w:iCs/>
          <w:color w:val="000000"/>
          <w:kern w:val="36"/>
          <w:sz w:val="24"/>
          <w:szCs w:val="24"/>
          <w:u w:val="single"/>
          <w:lang w:val="fr-FR"/>
        </w:rPr>
        <w:t>Introduction</w:t>
      </w:r>
      <w:r w:rsidRPr="003D66F0">
        <w:rPr>
          <w:rFonts w:ascii="Times New Roman" w:eastAsia="Times New Roman" w:hAnsi="Times New Roman" w:cs="Times New Roman"/>
          <w:b/>
          <w:bCs/>
          <w:i/>
          <w:iCs/>
          <w:color w:val="000000"/>
          <w:kern w:val="36"/>
          <w:sz w:val="24"/>
          <w:szCs w:val="24"/>
          <w:lang w:val="fr-FR"/>
        </w:rPr>
        <w:t xml:space="preserve"> </w:t>
      </w:r>
    </w:p>
    <w:p w14:paraId="10A8EF3F"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3BEEFAF6" w14:textId="2DF6F784" w:rsidR="005F3485" w:rsidRPr="003D66F0" w:rsidRDefault="005F3485" w:rsidP="005F3485">
      <w:pPr>
        <w:spacing w:after="0" w:line="240" w:lineRule="auto"/>
        <w:ind w:left="70" w:firstLine="65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L’Association Internationale pour le </w:t>
      </w:r>
      <w:r w:rsidR="00B018C9" w:rsidRPr="003D66F0">
        <w:rPr>
          <w:rFonts w:ascii="Times New Roman" w:eastAsia="Times New Roman" w:hAnsi="Times New Roman" w:cs="Times New Roman"/>
          <w:color w:val="000000"/>
          <w:sz w:val="24"/>
          <w:szCs w:val="24"/>
          <w:lang w:val="fr-FR"/>
        </w:rPr>
        <w:t>T</w:t>
      </w:r>
      <w:r w:rsidRPr="003D66F0">
        <w:rPr>
          <w:rFonts w:ascii="Times New Roman" w:eastAsia="Times New Roman" w:hAnsi="Times New Roman" w:cs="Times New Roman"/>
          <w:color w:val="000000"/>
          <w:sz w:val="24"/>
          <w:szCs w:val="24"/>
          <w:lang w:val="fr-FR"/>
        </w:rPr>
        <w:t xml:space="preserve">ravail </w:t>
      </w:r>
      <w:r w:rsidR="00B018C9" w:rsidRPr="003D66F0">
        <w:rPr>
          <w:rFonts w:ascii="Times New Roman" w:eastAsia="Times New Roman" w:hAnsi="Times New Roman" w:cs="Times New Roman"/>
          <w:color w:val="000000"/>
          <w:sz w:val="24"/>
          <w:szCs w:val="24"/>
          <w:lang w:val="fr-FR"/>
        </w:rPr>
        <w:t>S</w:t>
      </w:r>
      <w:r w:rsidRPr="003D66F0">
        <w:rPr>
          <w:rFonts w:ascii="Times New Roman" w:eastAsia="Times New Roman" w:hAnsi="Times New Roman" w:cs="Times New Roman"/>
          <w:color w:val="000000"/>
          <w:sz w:val="24"/>
          <w:szCs w:val="24"/>
          <w:lang w:val="fr-FR"/>
        </w:rPr>
        <w:t xml:space="preserve">ocial </w:t>
      </w:r>
      <w:r w:rsidR="0018491C" w:rsidRPr="003D66F0">
        <w:rPr>
          <w:rFonts w:ascii="Times New Roman" w:eastAsia="Times New Roman" w:hAnsi="Times New Roman" w:cs="Times New Roman"/>
          <w:color w:val="000000"/>
          <w:sz w:val="24"/>
          <w:szCs w:val="24"/>
          <w:lang w:val="fr-FR"/>
        </w:rPr>
        <w:t>avec les</w:t>
      </w:r>
      <w:r w:rsidRPr="003D66F0">
        <w:rPr>
          <w:rFonts w:ascii="Times New Roman" w:eastAsia="Times New Roman" w:hAnsi="Times New Roman" w:cs="Times New Roman"/>
          <w:color w:val="000000"/>
          <w:sz w:val="24"/>
          <w:szCs w:val="24"/>
          <w:lang w:val="fr-FR"/>
        </w:rPr>
        <w:t xml:space="preserve"> </w:t>
      </w:r>
      <w:r w:rsidR="00B018C9" w:rsidRPr="003D66F0">
        <w:rPr>
          <w:rFonts w:ascii="Times New Roman" w:eastAsia="Times New Roman" w:hAnsi="Times New Roman" w:cs="Times New Roman"/>
          <w:color w:val="000000"/>
          <w:sz w:val="24"/>
          <w:szCs w:val="24"/>
          <w:lang w:val="fr-FR"/>
        </w:rPr>
        <w:t>Groupe</w:t>
      </w:r>
      <w:r w:rsidR="0018491C" w:rsidRPr="003D66F0">
        <w:rPr>
          <w:rFonts w:ascii="Times New Roman" w:eastAsia="Times New Roman" w:hAnsi="Times New Roman" w:cs="Times New Roman"/>
          <w:color w:val="000000"/>
          <w:sz w:val="24"/>
          <w:szCs w:val="24"/>
          <w:lang w:val="fr-FR"/>
        </w:rPr>
        <w:t>s</w:t>
      </w:r>
      <w:r w:rsidRPr="003D66F0">
        <w:rPr>
          <w:rFonts w:ascii="Times New Roman" w:eastAsia="Times New Roman" w:hAnsi="Times New Roman" w:cs="Times New Roman"/>
          <w:color w:val="000000"/>
          <w:sz w:val="24"/>
          <w:szCs w:val="24"/>
          <w:lang w:val="fr-FR"/>
        </w:rPr>
        <w:t xml:space="preserve"> </w:t>
      </w:r>
      <w:r w:rsidR="001D4E07" w:rsidRPr="003D66F0">
        <w:rPr>
          <w:rFonts w:ascii="Times New Roman" w:eastAsia="Times New Roman" w:hAnsi="Times New Roman" w:cs="Times New Roman"/>
          <w:color w:val="000000"/>
          <w:sz w:val="24"/>
          <w:szCs w:val="24"/>
          <w:lang w:val="fr-FR"/>
        </w:rPr>
        <w:t xml:space="preserve">(AITSG) </w:t>
      </w:r>
      <w:r w:rsidR="005D6769" w:rsidRPr="003D66F0">
        <w:rPr>
          <w:rFonts w:ascii="Times New Roman" w:eastAsia="Times New Roman" w:hAnsi="Times New Roman" w:cs="Times New Roman"/>
          <w:color w:val="000000"/>
          <w:sz w:val="24"/>
          <w:szCs w:val="24"/>
          <w:lang w:val="fr-FR"/>
        </w:rPr>
        <w:t>considérera les propositions qui demandent un endossement</w:t>
      </w:r>
      <w:r w:rsidRPr="003D66F0">
        <w:rPr>
          <w:rFonts w:ascii="Times New Roman" w:eastAsia="Times New Roman" w:hAnsi="Times New Roman" w:cs="Times New Roman"/>
          <w:color w:val="000000"/>
          <w:sz w:val="24"/>
          <w:szCs w:val="24"/>
          <w:lang w:val="fr-FR"/>
        </w:rPr>
        <w:t>, financier ou non</w:t>
      </w:r>
      <w:r w:rsidR="0018491C" w:rsidRPr="003D66F0">
        <w:rPr>
          <w:rFonts w:ascii="Times New Roman" w:eastAsia="Times New Roman" w:hAnsi="Times New Roman" w:cs="Times New Roman"/>
          <w:color w:val="000000"/>
          <w:sz w:val="24"/>
          <w:szCs w:val="24"/>
          <w:lang w:val="fr-FR"/>
        </w:rPr>
        <w:t xml:space="preserve"> financier</w:t>
      </w:r>
      <w:r w:rsidRPr="003D66F0">
        <w:rPr>
          <w:rFonts w:ascii="Times New Roman" w:eastAsia="Times New Roman" w:hAnsi="Times New Roman" w:cs="Times New Roman"/>
          <w:color w:val="000000"/>
          <w:sz w:val="24"/>
          <w:szCs w:val="24"/>
          <w:lang w:val="fr-FR"/>
        </w:rPr>
        <w:t xml:space="preserve">, </w:t>
      </w:r>
      <w:r w:rsidR="001D4E07" w:rsidRPr="003D66F0">
        <w:rPr>
          <w:rFonts w:ascii="Times New Roman" w:eastAsia="Times New Roman" w:hAnsi="Times New Roman" w:cs="Times New Roman"/>
          <w:color w:val="000000"/>
          <w:sz w:val="24"/>
          <w:szCs w:val="24"/>
          <w:lang w:val="fr-FR"/>
        </w:rPr>
        <w:t>pour des</w:t>
      </w:r>
      <w:r w:rsidR="00B018C9" w:rsidRPr="003D66F0">
        <w:rPr>
          <w:rFonts w:ascii="Times New Roman" w:eastAsia="Times New Roman" w:hAnsi="Times New Roman" w:cs="Times New Roman"/>
          <w:color w:val="000000"/>
          <w:sz w:val="24"/>
          <w:szCs w:val="24"/>
          <w:lang w:val="fr-FR"/>
        </w:rPr>
        <w:t xml:space="preserve"> pr</w:t>
      </w:r>
      <w:r w:rsidRPr="003D66F0">
        <w:rPr>
          <w:rFonts w:ascii="Times New Roman" w:eastAsia="Times New Roman" w:hAnsi="Times New Roman" w:cs="Times New Roman"/>
          <w:color w:val="000000"/>
          <w:sz w:val="24"/>
          <w:szCs w:val="24"/>
          <w:lang w:val="fr-FR"/>
        </w:rPr>
        <w:t xml:space="preserve">ojets spéciaux </w:t>
      </w:r>
      <w:r w:rsidR="00B018C9" w:rsidRPr="003D66F0">
        <w:rPr>
          <w:rFonts w:ascii="Times New Roman" w:eastAsia="Times New Roman" w:hAnsi="Times New Roman" w:cs="Times New Roman"/>
          <w:color w:val="000000"/>
          <w:sz w:val="24"/>
          <w:szCs w:val="24"/>
          <w:lang w:val="fr-FR"/>
        </w:rPr>
        <w:t>en travail de groupe</w:t>
      </w:r>
      <w:r w:rsidRPr="003D66F0">
        <w:rPr>
          <w:rFonts w:ascii="Times New Roman" w:eastAsia="Times New Roman" w:hAnsi="Times New Roman" w:cs="Times New Roman"/>
          <w:color w:val="000000"/>
          <w:sz w:val="24"/>
          <w:szCs w:val="24"/>
          <w:lang w:val="fr-FR"/>
        </w:rPr>
        <w:t xml:space="preserve"> (ex: pour l’éducation, la formation, la recherche et la pratique) </w:t>
      </w:r>
      <w:r w:rsidR="00B018C9" w:rsidRPr="003D66F0">
        <w:rPr>
          <w:rFonts w:ascii="Times New Roman" w:eastAsia="Times New Roman" w:hAnsi="Times New Roman" w:cs="Times New Roman"/>
          <w:color w:val="000000"/>
          <w:sz w:val="24"/>
          <w:szCs w:val="24"/>
          <w:lang w:val="fr-FR"/>
        </w:rPr>
        <w:t>compatible avec</w:t>
      </w:r>
      <w:r w:rsidRPr="003D66F0">
        <w:rPr>
          <w:rFonts w:ascii="Times New Roman" w:eastAsia="Times New Roman" w:hAnsi="Times New Roman" w:cs="Times New Roman"/>
          <w:color w:val="000000"/>
          <w:sz w:val="24"/>
          <w:szCs w:val="24"/>
          <w:lang w:val="fr-FR"/>
        </w:rPr>
        <w:t xml:space="preserve"> la mission de l’AITSG. En plus de maintenir et / ou </w:t>
      </w:r>
      <w:r w:rsidR="00B018C9" w:rsidRPr="003D66F0">
        <w:rPr>
          <w:rFonts w:ascii="Times New Roman" w:eastAsia="Times New Roman" w:hAnsi="Times New Roman" w:cs="Times New Roman"/>
          <w:color w:val="000000"/>
          <w:sz w:val="24"/>
          <w:szCs w:val="24"/>
          <w:lang w:val="fr-FR"/>
        </w:rPr>
        <w:t xml:space="preserve">de </w:t>
      </w:r>
      <w:r w:rsidRPr="003D66F0">
        <w:rPr>
          <w:rFonts w:ascii="Times New Roman" w:eastAsia="Times New Roman" w:hAnsi="Times New Roman" w:cs="Times New Roman"/>
          <w:color w:val="000000"/>
          <w:sz w:val="24"/>
          <w:szCs w:val="24"/>
          <w:lang w:val="fr-FR"/>
        </w:rPr>
        <w:t xml:space="preserve">faire avancer la mission de l’AITSG, les propositions doivent être innovantes, avoir un impact sur la communauté </w:t>
      </w:r>
      <w:r w:rsidR="005D6769" w:rsidRPr="003D66F0">
        <w:rPr>
          <w:rFonts w:ascii="Times New Roman" w:eastAsia="Times New Roman" w:hAnsi="Times New Roman" w:cs="Times New Roman"/>
          <w:color w:val="000000"/>
          <w:sz w:val="24"/>
          <w:szCs w:val="24"/>
          <w:lang w:val="fr-FR"/>
        </w:rPr>
        <w:t xml:space="preserve">de travail de groupe </w:t>
      </w:r>
      <w:r w:rsidRPr="003D66F0">
        <w:rPr>
          <w:rFonts w:ascii="Times New Roman" w:eastAsia="Times New Roman" w:hAnsi="Times New Roman" w:cs="Times New Roman"/>
          <w:color w:val="000000"/>
          <w:sz w:val="24"/>
          <w:szCs w:val="24"/>
          <w:lang w:val="fr-FR"/>
        </w:rPr>
        <w:t xml:space="preserve">globale et inclure un plan pour maintenir et / ou </w:t>
      </w:r>
      <w:r w:rsidR="003C58AD" w:rsidRPr="003D66F0">
        <w:rPr>
          <w:rFonts w:ascii="Times New Roman" w:eastAsia="Times New Roman" w:hAnsi="Times New Roman" w:cs="Times New Roman"/>
          <w:color w:val="000000"/>
          <w:sz w:val="24"/>
          <w:szCs w:val="24"/>
          <w:lang w:val="fr-FR"/>
        </w:rPr>
        <w:t>diffuser</w:t>
      </w:r>
      <w:r w:rsidRPr="003D66F0">
        <w:rPr>
          <w:rFonts w:ascii="Times New Roman" w:eastAsia="Times New Roman" w:hAnsi="Times New Roman" w:cs="Times New Roman"/>
          <w:color w:val="000000"/>
          <w:sz w:val="24"/>
          <w:szCs w:val="24"/>
          <w:lang w:val="fr-FR"/>
        </w:rPr>
        <w:t xml:space="preserve"> le travail après la réalisation du projet.   </w:t>
      </w:r>
    </w:p>
    <w:p w14:paraId="5A1E7640" w14:textId="04D10937" w:rsidR="005F3485" w:rsidRPr="003D66F0" w:rsidRDefault="005F3485" w:rsidP="005F3485">
      <w:pPr>
        <w:spacing w:after="0" w:line="240" w:lineRule="auto"/>
        <w:ind w:left="70" w:firstLine="65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Chaque membre actuel de l’AITSG peut collecter des fonds allant de 250 </w:t>
      </w:r>
      <w:r w:rsidR="00F8106B" w:rsidRPr="003D66F0">
        <w:rPr>
          <w:rFonts w:ascii="Times New Roman" w:eastAsia="Times New Roman" w:hAnsi="Times New Roman" w:cs="Times New Roman"/>
          <w:color w:val="000000"/>
          <w:sz w:val="24"/>
          <w:szCs w:val="24"/>
          <w:lang w:val="fr-FR"/>
        </w:rPr>
        <w:t xml:space="preserve">$ </w:t>
      </w:r>
      <w:r w:rsidRPr="003D66F0">
        <w:rPr>
          <w:rFonts w:ascii="Times New Roman" w:eastAsia="Times New Roman" w:hAnsi="Times New Roman" w:cs="Times New Roman"/>
          <w:color w:val="000000"/>
          <w:sz w:val="24"/>
          <w:szCs w:val="24"/>
          <w:lang w:val="fr-FR"/>
        </w:rPr>
        <w:t xml:space="preserve">US à 1 000 </w:t>
      </w:r>
      <w:r w:rsidR="00F8106B" w:rsidRPr="003D66F0">
        <w:rPr>
          <w:rFonts w:ascii="Times New Roman" w:eastAsia="Times New Roman" w:hAnsi="Times New Roman" w:cs="Times New Roman"/>
          <w:color w:val="000000"/>
          <w:sz w:val="24"/>
          <w:szCs w:val="24"/>
          <w:lang w:val="fr-FR"/>
        </w:rPr>
        <w:t xml:space="preserve">$ </w:t>
      </w:r>
      <w:r w:rsidRPr="003D66F0">
        <w:rPr>
          <w:rFonts w:ascii="Times New Roman" w:eastAsia="Times New Roman" w:hAnsi="Times New Roman" w:cs="Times New Roman"/>
          <w:color w:val="000000"/>
          <w:sz w:val="24"/>
          <w:szCs w:val="24"/>
          <w:lang w:val="fr-FR"/>
        </w:rPr>
        <w:t>US. Les membres de l’A</w:t>
      </w:r>
      <w:r w:rsidR="009F3999" w:rsidRPr="003D66F0">
        <w:rPr>
          <w:rFonts w:ascii="Times New Roman" w:eastAsia="Times New Roman" w:hAnsi="Times New Roman" w:cs="Times New Roman"/>
          <w:color w:val="000000"/>
          <w:sz w:val="24"/>
          <w:szCs w:val="24"/>
          <w:lang w:val="fr-FR"/>
        </w:rPr>
        <w:t>I</w:t>
      </w:r>
      <w:r w:rsidRPr="003D66F0">
        <w:rPr>
          <w:rFonts w:ascii="Times New Roman" w:eastAsia="Times New Roman" w:hAnsi="Times New Roman" w:cs="Times New Roman"/>
          <w:color w:val="000000"/>
          <w:sz w:val="24"/>
          <w:szCs w:val="24"/>
          <w:lang w:val="fr-FR"/>
        </w:rPr>
        <w:t xml:space="preserve">TSG ne peuvent pas recevoir d’indemnité directe provenant des fonds </w:t>
      </w:r>
      <w:r w:rsidR="009F3999" w:rsidRPr="003D66F0">
        <w:rPr>
          <w:rFonts w:ascii="Times New Roman" w:eastAsia="Times New Roman" w:hAnsi="Times New Roman" w:cs="Times New Roman"/>
          <w:color w:val="000000"/>
          <w:sz w:val="24"/>
          <w:szCs w:val="24"/>
          <w:lang w:val="fr-FR"/>
        </w:rPr>
        <w:t>allou</w:t>
      </w:r>
      <w:r w:rsidRPr="003D66F0">
        <w:rPr>
          <w:rFonts w:ascii="Times New Roman" w:eastAsia="Times New Roman" w:hAnsi="Times New Roman" w:cs="Times New Roman"/>
          <w:color w:val="000000"/>
          <w:sz w:val="24"/>
          <w:szCs w:val="24"/>
          <w:lang w:val="fr-FR"/>
        </w:rPr>
        <w:t xml:space="preserve">és par le programme </w:t>
      </w:r>
      <w:r w:rsidR="008C1D74" w:rsidRPr="003D66F0">
        <w:rPr>
          <w:rFonts w:ascii="Times New Roman" w:eastAsia="Times New Roman" w:hAnsi="Times New Roman" w:cs="Times New Roman"/>
          <w:color w:val="000000"/>
          <w:sz w:val="24"/>
          <w:szCs w:val="24"/>
          <w:lang w:val="fr-FR"/>
        </w:rPr>
        <w:t>SPARC de l’AITSG</w:t>
      </w:r>
      <w:r w:rsidRPr="003D66F0">
        <w:rPr>
          <w:rFonts w:ascii="Times New Roman" w:eastAsia="Times New Roman" w:hAnsi="Times New Roman" w:cs="Times New Roman"/>
          <w:color w:val="000000"/>
          <w:sz w:val="24"/>
          <w:szCs w:val="24"/>
          <w:lang w:val="fr-FR"/>
        </w:rPr>
        <w:t xml:space="preserve">. </w:t>
      </w:r>
    </w:p>
    <w:p w14:paraId="5DAB48A5" w14:textId="0704B91E" w:rsidR="005F3485" w:rsidRPr="003D66F0" w:rsidRDefault="005F3485" w:rsidP="005F3485">
      <w:pPr>
        <w:spacing w:after="0" w:line="240" w:lineRule="auto"/>
        <w:ind w:left="70" w:firstLine="65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Les </w:t>
      </w:r>
      <w:r w:rsidR="005B1619" w:rsidRPr="003D66F0">
        <w:rPr>
          <w:rFonts w:ascii="Times New Roman" w:eastAsia="Times New Roman" w:hAnsi="Times New Roman" w:cs="Times New Roman"/>
          <w:color w:val="000000"/>
          <w:sz w:val="24"/>
          <w:szCs w:val="24"/>
          <w:lang w:val="fr-FR"/>
        </w:rPr>
        <w:t>propositions</w:t>
      </w:r>
      <w:r w:rsidRPr="003D66F0">
        <w:rPr>
          <w:rFonts w:ascii="Times New Roman" w:eastAsia="Times New Roman" w:hAnsi="Times New Roman" w:cs="Times New Roman"/>
          <w:color w:val="000000"/>
          <w:sz w:val="24"/>
          <w:szCs w:val="24"/>
          <w:lang w:val="fr-FR"/>
        </w:rPr>
        <w:t xml:space="preserve"> sont révisées deux fois par année, </w:t>
      </w:r>
      <w:r w:rsidR="0080513E" w:rsidRPr="003D66F0">
        <w:rPr>
          <w:rFonts w:ascii="Times New Roman" w:eastAsia="Times New Roman" w:hAnsi="Times New Roman" w:cs="Times New Roman"/>
          <w:color w:val="000000"/>
          <w:sz w:val="24"/>
          <w:szCs w:val="24"/>
          <w:lang w:val="fr-FR"/>
        </w:rPr>
        <w:t>avant les</w:t>
      </w:r>
      <w:r w:rsidRPr="003D66F0">
        <w:rPr>
          <w:rFonts w:ascii="Times New Roman" w:eastAsia="Times New Roman" w:hAnsi="Times New Roman" w:cs="Times New Roman"/>
          <w:color w:val="000000"/>
          <w:sz w:val="24"/>
          <w:szCs w:val="24"/>
          <w:lang w:val="fr-FR"/>
        </w:rPr>
        <w:t xml:space="preserve"> réunions de l’IASWG, qui en général </w:t>
      </w:r>
      <w:r w:rsidR="009F3999" w:rsidRPr="003D66F0">
        <w:rPr>
          <w:rFonts w:ascii="Times New Roman" w:eastAsia="Times New Roman" w:hAnsi="Times New Roman" w:cs="Times New Roman"/>
          <w:color w:val="000000"/>
          <w:sz w:val="24"/>
          <w:szCs w:val="24"/>
          <w:lang w:val="fr-FR"/>
        </w:rPr>
        <w:t xml:space="preserve">ont </w:t>
      </w:r>
      <w:r w:rsidRPr="003D66F0">
        <w:rPr>
          <w:rFonts w:ascii="Times New Roman" w:eastAsia="Times New Roman" w:hAnsi="Times New Roman" w:cs="Times New Roman"/>
          <w:color w:val="000000"/>
          <w:sz w:val="24"/>
          <w:szCs w:val="24"/>
          <w:lang w:val="fr-FR"/>
        </w:rPr>
        <w:t xml:space="preserve">lieu en juin et en novembre. Les </w:t>
      </w:r>
      <w:r w:rsidR="009F3999" w:rsidRPr="003D66F0">
        <w:rPr>
          <w:rFonts w:ascii="Times New Roman" w:eastAsia="Times New Roman" w:hAnsi="Times New Roman" w:cs="Times New Roman"/>
          <w:color w:val="000000"/>
          <w:sz w:val="24"/>
          <w:szCs w:val="24"/>
          <w:lang w:val="fr-FR"/>
        </w:rPr>
        <w:t>échéances</w:t>
      </w:r>
      <w:r w:rsidRPr="003D66F0">
        <w:rPr>
          <w:rFonts w:ascii="Times New Roman" w:eastAsia="Times New Roman" w:hAnsi="Times New Roman" w:cs="Times New Roman"/>
          <w:color w:val="000000"/>
          <w:sz w:val="24"/>
          <w:szCs w:val="24"/>
          <w:lang w:val="fr-FR"/>
        </w:rPr>
        <w:t xml:space="preserve"> de soumission seront annoncé</w:t>
      </w:r>
      <w:r w:rsidR="009F3999" w:rsidRPr="003D66F0">
        <w:rPr>
          <w:rFonts w:ascii="Times New Roman" w:eastAsia="Times New Roman" w:hAnsi="Times New Roman" w:cs="Times New Roman"/>
          <w:color w:val="000000"/>
          <w:sz w:val="24"/>
          <w:szCs w:val="24"/>
          <w:lang w:val="fr-FR"/>
        </w:rPr>
        <w:t>e</w:t>
      </w:r>
      <w:r w:rsidRPr="003D66F0">
        <w:rPr>
          <w:rFonts w:ascii="Times New Roman" w:eastAsia="Times New Roman" w:hAnsi="Times New Roman" w:cs="Times New Roman"/>
          <w:color w:val="000000"/>
          <w:sz w:val="24"/>
          <w:szCs w:val="24"/>
          <w:lang w:val="fr-FR"/>
        </w:rPr>
        <w:t xml:space="preserve">s à </w:t>
      </w:r>
      <w:r w:rsidR="005C4A4A" w:rsidRPr="003D66F0">
        <w:rPr>
          <w:rFonts w:ascii="Times New Roman" w:eastAsia="Times New Roman" w:hAnsi="Times New Roman" w:cs="Times New Roman"/>
          <w:color w:val="000000"/>
          <w:sz w:val="24"/>
          <w:szCs w:val="24"/>
          <w:lang w:val="fr-FR"/>
        </w:rPr>
        <w:t>l’adresse :</w:t>
      </w:r>
      <w:r w:rsidRPr="003D66F0">
        <w:rPr>
          <w:rFonts w:ascii="Times New Roman" w:eastAsia="Times New Roman" w:hAnsi="Times New Roman" w:cs="Times New Roman"/>
          <w:color w:val="000000"/>
          <w:sz w:val="24"/>
          <w:szCs w:val="24"/>
          <w:lang w:val="fr-FR"/>
        </w:rPr>
        <w:t> </w:t>
      </w:r>
      <w:r w:rsidR="005A5F72" w:rsidRPr="003D66F0">
        <w:rPr>
          <w:rFonts w:ascii="Times New Roman" w:eastAsia="Times New Roman" w:hAnsi="Times New Roman" w:cs="Times New Roman"/>
          <w:b/>
          <w:bCs/>
          <w:color w:val="000000"/>
          <w:sz w:val="24"/>
          <w:szCs w:val="24"/>
          <w:u w:val="single"/>
          <w:lang w:val="fr-FR"/>
        </w:rPr>
        <w:t>www.IASWG.</w:t>
      </w:r>
      <w:r w:rsidR="005B1619" w:rsidRPr="003D66F0">
        <w:rPr>
          <w:rFonts w:ascii="Times New Roman" w:eastAsia="Times New Roman" w:hAnsi="Times New Roman" w:cs="Times New Roman"/>
          <w:b/>
          <w:bCs/>
          <w:color w:val="000000"/>
          <w:sz w:val="24"/>
          <w:szCs w:val="24"/>
          <w:u w:val="single"/>
          <w:lang w:val="fr-FR"/>
        </w:rPr>
        <w:t>org</w:t>
      </w:r>
      <w:r w:rsidR="008C1D74" w:rsidRPr="003D66F0">
        <w:rPr>
          <w:rFonts w:ascii="Times New Roman" w:eastAsia="Times New Roman" w:hAnsi="Times New Roman" w:cs="Times New Roman"/>
          <w:b/>
          <w:bCs/>
          <w:color w:val="000000"/>
          <w:sz w:val="24"/>
          <w:szCs w:val="24"/>
          <w:u w:val="single"/>
          <w:lang w:val="fr-FR"/>
        </w:rPr>
        <w:t>/SPARC</w:t>
      </w:r>
      <w:r w:rsidR="005C4A4A" w:rsidRPr="003D66F0">
        <w:rPr>
          <w:rFonts w:ascii="Times New Roman" w:eastAsia="Times New Roman" w:hAnsi="Times New Roman" w:cs="Times New Roman"/>
          <w:b/>
          <w:bCs/>
          <w:color w:val="000000"/>
          <w:sz w:val="24"/>
          <w:szCs w:val="24"/>
          <w:u w:val="single"/>
          <w:lang w:val="fr-FR"/>
        </w:rPr>
        <w:t xml:space="preserve">. </w:t>
      </w:r>
      <w:r w:rsidR="005C4A4A" w:rsidRPr="003D66F0">
        <w:rPr>
          <w:rFonts w:ascii="Times New Roman" w:eastAsia="Times New Roman" w:hAnsi="Times New Roman" w:cs="Times New Roman"/>
          <w:bCs/>
          <w:color w:val="000000"/>
          <w:sz w:val="24"/>
          <w:szCs w:val="24"/>
          <w:lang w:val="fr-FR"/>
        </w:rPr>
        <w:t>Les</w:t>
      </w:r>
      <w:r w:rsidR="009F3999" w:rsidRPr="003D66F0">
        <w:rPr>
          <w:rFonts w:ascii="Times New Roman" w:eastAsia="Times New Roman" w:hAnsi="Times New Roman" w:cs="Times New Roman"/>
          <w:color w:val="000000"/>
          <w:sz w:val="24"/>
          <w:szCs w:val="24"/>
          <w:lang w:val="fr-FR"/>
        </w:rPr>
        <w:t xml:space="preserve"> candidat</w:t>
      </w:r>
      <w:r w:rsidR="005C4A4A" w:rsidRPr="003D66F0">
        <w:rPr>
          <w:rFonts w:ascii="Times New Roman" w:eastAsia="Times New Roman" w:hAnsi="Times New Roman" w:cs="Times New Roman"/>
          <w:color w:val="000000"/>
          <w:sz w:val="24"/>
          <w:szCs w:val="24"/>
          <w:lang w:val="fr-FR"/>
        </w:rPr>
        <w:t>(e</w:t>
      </w:r>
      <w:r w:rsidR="009F3999" w:rsidRPr="003D66F0">
        <w:rPr>
          <w:rFonts w:ascii="Times New Roman" w:eastAsia="Times New Roman" w:hAnsi="Times New Roman" w:cs="Times New Roman"/>
          <w:color w:val="000000"/>
          <w:sz w:val="24"/>
          <w:szCs w:val="24"/>
          <w:lang w:val="fr-FR"/>
        </w:rPr>
        <w:t>s</w:t>
      </w:r>
      <w:r w:rsidR="005C4A4A" w:rsidRPr="003D66F0">
        <w:rPr>
          <w:rFonts w:ascii="Times New Roman" w:eastAsia="Times New Roman" w:hAnsi="Times New Roman" w:cs="Times New Roman"/>
          <w:color w:val="000000"/>
          <w:sz w:val="24"/>
          <w:szCs w:val="24"/>
          <w:lang w:val="fr-FR"/>
        </w:rPr>
        <w:t>)</w:t>
      </w:r>
      <w:r w:rsidR="009F3999" w:rsidRPr="003D66F0">
        <w:rPr>
          <w:rFonts w:ascii="Times New Roman" w:eastAsia="Times New Roman" w:hAnsi="Times New Roman" w:cs="Times New Roman"/>
          <w:color w:val="000000"/>
          <w:sz w:val="24"/>
          <w:szCs w:val="24"/>
          <w:lang w:val="fr-FR"/>
        </w:rPr>
        <w:t xml:space="preserve"> peuvent </w:t>
      </w:r>
      <w:r w:rsidR="005C4A4A" w:rsidRPr="003D66F0">
        <w:rPr>
          <w:rFonts w:ascii="Times New Roman" w:eastAsia="Times New Roman" w:hAnsi="Times New Roman" w:cs="Times New Roman"/>
          <w:color w:val="000000"/>
          <w:sz w:val="24"/>
          <w:szCs w:val="24"/>
          <w:lang w:val="fr-FR"/>
        </w:rPr>
        <w:t xml:space="preserve">aussi y </w:t>
      </w:r>
      <w:r w:rsidR="009F3999" w:rsidRPr="003D66F0">
        <w:rPr>
          <w:rFonts w:ascii="Times New Roman" w:eastAsia="Times New Roman" w:hAnsi="Times New Roman" w:cs="Times New Roman"/>
          <w:color w:val="000000"/>
          <w:sz w:val="24"/>
          <w:szCs w:val="24"/>
          <w:lang w:val="fr-FR"/>
        </w:rPr>
        <w:t>trouver d</w:t>
      </w:r>
      <w:r w:rsidRPr="003D66F0">
        <w:rPr>
          <w:rFonts w:ascii="Times New Roman" w:eastAsia="Times New Roman" w:hAnsi="Times New Roman" w:cs="Times New Roman"/>
          <w:color w:val="000000"/>
          <w:sz w:val="24"/>
          <w:szCs w:val="24"/>
          <w:lang w:val="fr-FR"/>
        </w:rPr>
        <w:t xml:space="preserve">es ressources et </w:t>
      </w:r>
      <w:r w:rsidR="009F3999" w:rsidRPr="003D66F0">
        <w:rPr>
          <w:rFonts w:ascii="Times New Roman" w:eastAsia="Times New Roman" w:hAnsi="Times New Roman" w:cs="Times New Roman"/>
          <w:color w:val="000000"/>
          <w:sz w:val="24"/>
          <w:szCs w:val="24"/>
          <w:lang w:val="fr-FR"/>
        </w:rPr>
        <w:t>des</w:t>
      </w:r>
      <w:r w:rsidR="00F8106B" w:rsidRPr="003D66F0">
        <w:rPr>
          <w:rFonts w:ascii="Times New Roman" w:eastAsia="Times New Roman" w:hAnsi="Times New Roman" w:cs="Times New Roman"/>
          <w:color w:val="000000"/>
          <w:sz w:val="24"/>
          <w:szCs w:val="24"/>
          <w:lang w:val="fr-FR"/>
        </w:rPr>
        <w:t xml:space="preserve"> </w:t>
      </w:r>
      <w:r w:rsidRPr="003D66F0">
        <w:rPr>
          <w:rFonts w:ascii="Times New Roman" w:eastAsia="Times New Roman" w:hAnsi="Times New Roman" w:cs="Times New Roman"/>
          <w:color w:val="000000"/>
          <w:sz w:val="24"/>
          <w:szCs w:val="24"/>
          <w:lang w:val="fr-FR"/>
        </w:rPr>
        <w:t>informations af</w:t>
      </w:r>
      <w:r w:rsidR="0080513E" w:rsidRPr="003D66F0">
        <w:rPr>
          <w:rFonts w:ascii="Times New Roman" w:eastAsia="Times New Roman" w:hAnsi="Times New Roman" w:cs="Times New Roman"/>
          <w:color w:val="000000"/>
          <w:sz w:val="24"/>
          <w:szCs w:val="24"/>
          <w:lang w:val="fr-FR"/>
        </w:rPr>
        <w:t>in de préparer leur demande</w:t>
      </w:r>
      <w:r w:rsidR="005C4A4A" w:rsidRPr="003D66F0">
        <w:rPr>
          <w:rFonts w:ascii="Times New Roman" w:eastAsia="Times New Roman" w:hAnsi="Times New Roman" w:cs="Times New Roman"/>
          <w:color w:val="000000"/>
          <w:sz w:val="24"/>
          <w:szCs w:val="24"/>
          <w:lang w:val="fr-FR"/>
        </w:rPr>
        <w:t>, ainsi que les</w:t>
      </w:r>
      <w:r w:rsidRPr="003D66F0">
        <w:rPr>
          <w:rFonts w:ascii="Times New Roman" w:eastAsia="Times New Roman" w:hAnsi="Times New Roman" w:cs="Times New Roman"/>
          <w:color w:val="000000"/>
          <w:sz w:val="24"/>
          <w:szCs w:val="24"/>
          <w:lang w:val="fr-FR"/>
        </w:rPr>
        <w:t xml:space="preserve"> coordonnées pour une consultation avec les membres du comité de </w:t>
      </w:r>
      <w:r w:rsidR="005C4A4A" w:rsidRPr="003D66F0">
        <w:rPr>
          <w:rFonts w:ascii="Times New Roman" w:eastAsia="Times New Roman" w:hAnsi="Times New Roman" w:cs="Times New Roman"/>
          <w:color w:val="000000"/>
          <w:sz w:val="24"/>
          <w:szCs w:val="24"/>
          <w:lang w:val="fr-FR"/>
        </w:rPr>
        <w:t>SPARC</w:t>
      </w:r>
      <w:r w:rsidRPr="003D66F0">
        <w:rPr>
          <w:rFonts w:ascii="Times New Roman" w:eastAsia="Times New Roman" w:hAnsi="Times New Roman" w:cs="Times New Roman"/>
          <w:color w:val="000000"/>
          <w:sz w:val="24"/>
          <w:szCs w:val="24"/>
          <w:lang w:val="fr-FR"/>
        </w:rPr>
        <w:t xml:space="preserve">. Les demandes sont acceptées </w:t>
      </w:r>
      <w:r w:rsidR="005C4A4A" w:rsidRPr="003D66F0">
        <w:rPr>
          <w:rFonts w:ascii="Times New Roman" w:eastAsia="Times New Roman" w:hAnsi="Times New Roman" w:cs="Times New Roman"/>
          <w:color w:val="000000"/>
          <w:sz w:val="24"/>
          <w:szCs w:val="24"/>
          <w:lang w:val="fr-FR"/>
        </w:rPr>
        <w:t>en tout temps</w:t>
      </w:r>
      <w:r w:rsidRPr="003D66F0">
        <w:rPr>
          <w:rFonts w:ascii="Times New Roman" w:eastAsia="Times New Roman" w:hAnsi="Times New Roman" w:cs="Times New Roman"/>
          <w:color w:val="000000"/>
          <w:sz w:val="24"/>
          <w:szCs w:val="24"/>
          <w:lang w:val="fr-FR"/>
        </w:rPr>
        <w:t xml:space="preserve"> et seront conservées jusqu'à la période d’examen</w:t>
      </w:r>
      <w:r w:rsidR="00EF162A" w:rsidRPr="003D66F0">
        <w:rPr>
          <w:rFonts w:ascii="Times New Roman" w:eastAsia="Times New Roman" w:hAnsi="Times New Roman" w:cs="Times New Roman"/>
          <w:color w:val="000000"/>
          <w:sz w:val="24"/>
          <w:szCs w:val="24"/>
          <w:lang w:val="fr-FR"/>
        </w:rPr>
        <w:t xml:space="preserve"> des candidatures</w:t>
      </w:r>
      <w:r w:rsidRPr="003D66F0">
        <w:rPr>
          <w:rFonts w:ascii="Times New Roman" w:eastAsia="Times New Roman" w:hAnsi="Times New Roman" w:cs="Times New Roman"/>
          <w:color w:val="000000"/>
          <w:sz w:val="24"/>
          <w:szCs w:val="24"/>
          <w:lang w:val="fr-FR"/>
        </w:rPr>
        <w:t>.</w:t>
      </w:r>
    </w:p>
    <w:p w14:paraId="28A1CD9D" w14:textId="310594DF" w:rsidR="005F3485" w:rsidRPr="003D66F0" w:rsidRDefault="005F3485" w:rsidP="006B40B4">
      <w:pPr>
        <w:spacing w:after="0" w:line="240" w:lineRule="auto"/>
        <w:ind w:left="70" w:firstLine="65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Toute demande (</w:t>
      </w:r>
      <w:r w:rsidR="00EF162A" w:rsidRPr="003D66F0">
        <w:rPr>
          <w:rFonts w:ascii="Times New Roman" w:eastAsia="Times New Roman" w:hAnsi="Times New Roman" w:cs="Times New Roman"/>
          <w:color w:val="000000"/>
          <w:sz w:val="24"/>
          <w:szCs w:val="24"/>
          <w:lang w:val="fr-FR"/>
        </w:rPr>
        <w:t>qu’</w:t>
      </w:r>
      <w:r w:rsidRPr="003D66F0">
        <w:rPr>
          <w:rFonts w:ascii="Times New Roman" w:eastAsia="Times New Roman" w:hAnsi="Times New Roman" w:cs="Times New Roman"/>
          <w:color w:val="000000"/>
          <w:sz w:val="24"/>
          <w:szCs w:val="24"/>
          <w:lang w:val="fr-FR"/>
        </w:rPr>
        <w:t xml:space="preserve">elle </w:t>
      </w:r>
      <w:r w:rsidR="003C58AD" w:rsidRPr="003D66F0">
        <w:rPr>
          <w:rFonts w:ascii="Times New Roman" w:eastAsia="Times New Roman" w:hAnsi="Times New Roman" w:cs="Times New Roman"/>
          <w:color w:val="000000"/>
          <w:sz w:val="24"/>
          <w:szCs w:val="24"/>
          <w:lang w:val="fr-FR"/>
        </w:rPr>
        <w:t xml:space="preserve">inclue </w:t>
      </w:r>
      <w:r w:rsidRPr="003D66F0">
        <w:rPr>
          <w:rFonts w:ascii="Times New Roman" w:eastAsia="Times New Roman" w:hAnsi="Times New Roman" w:cs="Times New Roman"/>
          <w:color w:val="000000"/>
          <w:sz w:val="24"/>
          <w:szCs w:val="24"/>
          <w:lang w:val="fr-FR"/>
        </w:rPr>
        <w:t>une demande de financement ou non) doit suivre le</w:t>
      </w:r>
      <w:r w:rsidR="002D15A2" w:rsidRPr="003D66F0">
        <w:rPr>
          <w:rFonts w:ascii="Times New Roman" w:eastAsia="Times New Roman" w:hAnsi="Times New Roman" w:cs="Times New Roman"/>
          <w:color w:val="000000"/>
          <w:sz w:val="24"/>
          <w:szCs w:val="24"/>
          <w:lang w:val="fr-FR"/>
        </w:rPr>
        <w:t>s</w:t>
      </w:r>
      <w:r w:rsidRPr="003D66F0">
        <w:rPr>
          <w:rFonts w:ascii="Times New Roman" w:eastAsia="Times New Roman" w:hAnsi="Times New Roman" w:cs="Times New Roman"/>
          <w:color w:val="000000"/>
          <w:sz w:val="24"/>
          <w:szCs w:val="24"/>
          <w:lang w:val="fr-FR"/>
        </w:rPr>
        <w:t xml:space="preserve"> même</w:t>
      </w:r>
      <w:r w:rsidR="002D15A2" w:rsidRPr="003D66F0">
        <w:rPr>
          <w:rFonts w:ascii="Times New Roman" w:eastAsia="Times New Roman" w:hAnsi="Times New Roman" w:cs="Times New Roman"/>
          <w:color w:val="000000"/>
          <w:sz w:val="24"/>
          <w:szCs w:val="24"/>
          <w:lang w:val="fr-FR"/>
        </w:rPr>
        <w:t>s</w:t>
      </w:r>
      <w:r w:rsidRPr="003D66F0">
        <w:rPr>
          <w:rFonts w:ascii="Times New Roman" w:eastAsia="Times New Roman" w:hAnsi="Times New Roman" w:cs="Times New Roman"/>
          <w:color w:val="000000"/>
          <w:sz w:val="24"/>
          <w:szCs w:val="24"/>
          <w:lang w:val="fr-FR"/>
        </w:rPr>
        <w:t xml:space="preserve"> critère</w:t>
      </w:r>
      <w:r w:rsidR="002D15A2" w:rsidRPr="003D66F0">
        <w:rPr>
          <w:rFonts w:ascii="Times New Roman" w:eastAsia="Times New Roman" w:hAnsi="Times New Roman" w:cs="Times New Roman"/>
          <w:color w:val="000000"/>
          <w:sz w:val="24"/>
          <w:szCs w:val="24"/>
          <w:lang w:val="fr-FR"/>
        </w:rPr>
        <w:t>s</w:t>
      </w:r>
      <w:r w:rsidRPr="003D66F0">
        <w:rPr>
          <w:rFonts w:ascii="Times New Roman" w:eastAsia="Times New Roman" w:hAnsi="Times New Roman" w:cs="Times New Roman"/>
          <w:color w:val="000000"/>
          <w:sz w:val="24"/>
          <w:szCs w:val="24"/>
          <w:lang w:val="fr-FR"/>
        </w:rPr>
        <w:t>. Tou</w:t>
      </w:r>
      <w:r w:rsidR="005A5F72" w:rsidRPr="003D66F0">
        <w:rPr>
          <w:rFonts w:ascii="Times New Roman" w:eastAsia="Times New Roman" w:hAnsi="Times New Roman" w:cs="Times New Roman"/>
          <w:color w:val="000000"/>
          <w:sz w:val="24"/>
          <w:szCs w:val="24"/>
          <w:lang w:val="fr-FR"/>
        </w:rPr>
        <w:t xml:space="preserve">s </w:t>
      </w:r>
      <w:r w:rsidRPr="003D66F0">
        <w:rPr>
          <w:rFonts w:ascii="Times New Roman" w:eastAsia="Times New Roman" w:hAnsi="Times New Roman" w:cs="Times New Roman"/>
          <w:color w:val="000000"/>
          <w:sz w:val="24"/>
          <w:szCs w:val="24"/>
          <w:lang w:val="fr-FR"/>
        </w:rPr>
        <w:t>les candidat</w:t>
      </w:r>
      <w:r w:rsidR="005A5F72" w:rsidRPr="003D66F0">
        <w:rPr>
          <w:rFonts w:ascii="Times New Roman" w:eastAsia="Times New Roman" w:hAnsi="Times New Roman" w:cs="Times New Roman"/>
          <w:color w:val="000000"/>
          <w:sz w:val="24"/>
          <w:szCs w:val="24"/>
          <w:lang w:val="fr-FR"/>
        </w:rPr>
        <w:t xml:space="preserve">s </w:t>
      </w:r>
      <w:r w:rsidRPr="003D66F0">
        <w:rPr>
          <w:rFonts w:ascii="Times New Roman" w:eastAsia="Times New Roman" w:hAnsi="Times New Roman" w:cs="Times New Roman"/>
          <w:color w:val="000000"/>
          <w:sz w:val="24"/>
          <w:szCs w:val="24"/>
          <w:lang w:val="fr-FR"/>
        </w:rPr>
        <w:t xml:space="preserve">admis recevront </w:t>
      </w:r>
      <w:r w:rsidR="002D15A2" w:rsidRPr="003D66F0">
        <w:rPr>
          <w:rFonts w:ascii="Times New Roman" w:eastAsia="Times New Roman" w:hAnsi="Times New Roman" w:cs="Times New Roman"/>
          <w:color w:val="000000"/>
          <w:sz w:val="24"/>
          <w:szCs w:val="24"/>
          <w:lang w:val="fr-FR"/>
        </w:rPr>
        <w:t>l’endossement</w:t>
      </w:r>
      <w:r w:rsidRPr="003D66F0">
        <w:rPr>
          <w:rFonts w:ascii="Times New Roman" w:eastAsia="Times New Roman" w:hAnsi="Times New Roman" w:cs="Times New Roman"/>
          <w:color w:val="000000"/>
          <w:sz w:val="24"/>
          <w:szCs w:val="24"/>
          <w:lang w:val="fr-FR"/>
        </w:rPr>
        <w:t xml:space="preserve"> </w:t>
      </w:r>
      <w:r w:rsidR="006B40B4" w:rsidRPr="003D66F0">
        <w:rPr>
          <w:rFonts w:ascii="Times New Roman" w:eastAsia="Times New Roman" w:hAnsi="Times New Roman" w:cs="Times New Roman"/>
          <w:color w:val="000000"/>
          <w:sz w:val="24"/>
          <w:szCs w:val="24"/>
          <w:lang w:val="fr-FR"/>
        </w:rPr>
        <w:t>du programme SPARC de l’AITSG</w:t>
      </w:r>
      <w:r w:rsidRPr="003D66F0">
        <w:rPr>
          <w:rFonts w:ascii="Times New Roman" w:eastAsia="Times New Roman" w:hAnsi="Times New Roman" w:cs="Times New Roman"/>
          <w:color w:val="000000"/>
          <w:sz w:val="24"/>
          <w:szCs w:val="24"/>
          <w:lang w:val="fr-FR"/>
        </w:rPr>
        <w:t xml:space="preserve"> </w:t>
      </w:r>
    </w:p>
    <w:p w14:paraId="6259C7BD"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13CAE436" w14:textId="0AA41C61" w:rsidR="005F3485" w:rsidRPr="003D66F0" w:rsidRDefault="005F3485" w:rsidP="00FD2F16">
      <w:pPr>
        <w:spacing w:after="14" w:line="240" w:lineRule="auto"/>
        <w:ind w:left="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u w:val="single"/>
          <w:lang w:val="fr-FR"/>
        </w:rPr>
        <w:t xml:space="preserve">Informations nécessaires pour </w:t>
      </w:r>
      <w:r w:rsidR="002D15A2" w:rsidRPr="003D66F0">
        <w:rPr>
          <w:rFonts w:ascii="Times New Roman" w:eastAsia="Times New Roman" w:hAnsi="Times New Roman" w:cs="Times New Roman"/>
          <w:color w:val="000000"/>
          <w:sz w:val="24"/>
          <w:szCs w:val="24"/>
          <w:u w:val="single"/>
          <w:lang w:val="fr-FR"/>
        </w:rPr>
        <w:t xml:space="preserve">soumettre </w:t>
      </w:r>
      <w:r w:rsidR="005B1619" w:rsidRPr="003D66F0">
        <w:rPr>
          <w:rFonts w:ascii="Times New Roman" w:eastAsia="Times New Roman" w:hAnsi="Times New Roman" w:cs="Times New Roman"/>
          <w:color w:val="000000"/>
          <w:sz w:val="24"/>
          <w:szCs w:val="24"/>
          <w:u w:val="single"/>
          <w:lang w:val="fr-FR"/>
        </w:rPr>
        <w:t>une</w:t>
      </w:r>
      <w:r w:rsidRPr="003D66F0">
        <w:rPr>
          <w:rFonts w:ascii="Times New Roman" w:eastAsia="Times New Roman" w:hAnsi="Times New Roman" w:cs="Times New Roman"/>
          <w:color w:val="000000"/>
          <w:sz w:val="24"/>
          <w:szCs w:val="24"/>
          <w:u w:val="single"/>
          <w:lang w:val="fr-FR"/>
        </w:rPr>
        <w:t xml:space="preserve"> proposition </w:t>
      </w:r>
    </w:p>
    <w:p w14:paraId="7A4CB746" w14:textId="1232D7BA" w:rsidR="005F3485" w:rsidRPr="003D66F0" w:rsidRDefault="005F3485" w:rsidP="00FD2F16">
      <w:pPr>
        <w:pStyle w:val="ListParagraph"/>
        <w:numPr>
          <w:ilvl w:val="0"/>
          <w:numId w:val="2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Les informations </w:t>
      </w:r>
      <w:r w:rsidR="005B1619" w:rsidRPr="003D66F0">
        <w:rPr>
          <w:rFonts w:ascii="Times New Roman" w:eastAsia="Times New Roman" w:hAnsi="Times New Roman" w:cs="Times New Roman"/>
          <w:color w:val="000000"/>
          <w:sz w:val="24"/>
          <w:szCs w:val="24"/>
          <w:lang w:val="fr-FR"/>
        </w:rPr>
        <w:t>à propos des candidats et candidates.</w:t>
      </w:r>
      <w:r w:rsidRPr="003D66F0">
        <w:rPr>
          <w:rFonts w:ascii="Times New Roman" w:eastAsia="Times New Roman" w:hAnsi="Times New Roman" w:cs="Times New Roman"/>
          <w:color w:val="000000"/>
          <w:sz w:val="24"/>
          <w:szCs w:val="24"/>
          <w:lang w:val="fr-FR"/>
        </w:rPr>
        <w:t xml:space="preserve"> </w:t>
      </w:r>
    </w:p>
    <w:p w14:paraId="6C1FEA05" w14:textId="77777777" w:rsidR="005F3485" w:rsidRPr="003D66F0" w:rsidRDefault="005F3485" w:rsidP="005F3485">
      <w:pPr>
        <w:numPr>
          <w:ilvl w:val="0"/>
          <w:numId w:val="2"/>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Nom et prénom         </w:t>
      </w:r>
    </w:p>
    <w:p w14:paraId="1F61A9BF" w14:textId="45EA4BB5" w:rsidR="005F3485" w:rsidRPr="003D66F0" w:rsidRDefault="005F3485" w:rsidP="005F3485">
      <w:pPr>
        <w:numPr>
          <w:ilvl w:val="0"/>
          <w:numId w:val="2"/>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Institution / Affiliation (le cas échéant)</w:t>
      </w:r>
    </w:p>
    <w:p w14:paraId="00B9B578" w14:textId="77777777" w:rsidR="005F3485" w:rsidRPr="003D66F0" w:rsidRDefault="005F3485" w:rsidP="005F3485">
      <w:pPr>
        <w:numPr>
          <w:ilvl w:val="0"/>
          <w:numId w:val="2"/>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Numéro de téléphone </w:t>
      </w:r>
    </w:p>
    <w:p w14:paraId="6F736F18" w14:textId="3389B30E" w:rsidR="005F3485" w:rsidRPr="003D66F0" w:rsidRDefault="005B1619" w:rsidP="005F3485">
      <w:pPr>
        <w:numPr>
          <w:ilvl w:val="0"/>
          <w:numId w:val="2"/>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Adresse courrielle </w:t>
      </w:r>
    </w:p>
    <w:p w14:paraId="3A79D5E5" w14:textId="58CE803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1EF1D4D1" w14:textId="77777777" w:rsidR="00FD2F16" w:rsidRPr="003D66F0" w:rsidRDefault="00FD2F16" w:rsidP="005F3485">
      <w:pPr>
        <w:spacing w:after="0" w:line="240" w:lineRule="auto"/>
        <w:rPr>
          <w:rFonts w:ascii="Times New Roman" w:eastAsia="Times New Roman" w:hAnsi="Times New Roman" w:cs="Times New Roman"/>
          <w:sz w:val="24"/>
          <w:szCs w:val="24"/>
          <w:lang w:val="fr-FR"/>
        </w:rPr>
      </w:pPr>
    </w:p>
    <w:p w14:paraId="6F0F800A" w14:textId="22418417" w:rsidR="005F3485" w:rsidRPr="003D66F0" w:rsidRDefault="005F3485" w:rsidP="005F3485">
      <w:pPr>
        <w:spacing w:after="14" w:line="240" w:lineRule="auto"/>
        <w:ind w:left="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   2.  Type de proposition (Cochez </w:t>
      </w:r>
      <w:r w:rsidR="0080513E" w:rsidRPr="003D66F0">
        <w:rPr>
          <w:rFonts w:ascii="Times New Roman" w:eastAsia="Times New Roman" w:hAnsi="Times New Roman" w:cs="Times New Roman"/>
          <w:color w:val="000000"/>
          <w:sz w:val="24"/>
          <w:szCs w:val="24"/>
          <w:lang w:val="fr-FR"/>
        </w:rPr>
        <w:t xml:space="preserve">seulement </w:t>
      </w:r>
      <w:r w:rsidRPr="003D66F0">
        <w:rPr>
          <w:rFonts w:ascii="Times New Roman" w:eastAsia="Times New Roman" w:hAnsi="Times New Roman" w:cs="Times New Roman"/>
          <w:color w:val="000000"/>
          <w:sz w:val="24"/>
          <w:szCs w:val="24"/>
          <w:lang w:val="fr-FR"/>
        </w:rPr>
        <w:t>une</w:t>
      </w:r>
      <w:r w:rsidR="0080513E" w:rsidRPr="003D66F0">
        <w:rPr>
          <w:rFonts w:ascii="Times New Roman" w:eastAsia="Times New Roman" w:hAnsi="Times New Roman" w:cs="Times New Roman"/>
          <w:color w:val="000000"/>
          <w:sz w:val="24"/>
          <w:szCs w:val="24"/>
          <w:lang w:val="fr-FR"/>
        </w:rPr>
        <w:t xml:space="preserve"> case</w:t>
      </w:r>
      <w:r w:rsidRPr="003D66F0">
        <w:rPr>
          <w:rFonts w:ascii="Times New Roman" w:eastAsia="Times New Roman" w:hAnsi="Times New Roman" w:cs="Times New Roman"/>
          <w:color w:val="000000"/>
          <w:sz w:val="24"/>
          <w:szCs w:val="24"/>
          <w:lang w:val="fr-FR"/>
        </w:rPr>
        <w:t>)</w:t>
      </w:r>
    </w:p>
    <w:p w14:paraId="40AFF545" w14:textId="427CBC3D" w:rsidR="005F3485" w:rsidRPr="003D66F0" w:rsidRDefault="00FD2F16" w:rsidP="005F3485">
      <w:pPr>
        <w:numPr>
          <w:ilvl w:val="0"/>
          <w:numId w:val="3"/>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_________</w:t>
      </w:r>
      <w:r w:rsidR="005F3485" w:rsidRPr="003D66F0">
        <w:rPr>
          <w:rFonts w:ascii="Times New Roman" w:eastAsia="Times New Roman" w:hAnsi="Times New Roman" w:cs="Times New Roman"/>
          <w:color w:val="000000"/>
          <w:sz w:val="24"/>
          <w:szCs w:val="24"/>
          <w:lang w:val="fr-FR"/>
        </w:rPr>
        <w:t>La demande pour les fonds et l’</w:t>
      </w:r>
      <w:r w:rsidR="00D52B67" w:rsidRPr="003D66F0">
        <w:rPr>
          <w:rFonts w:ascii="Times New Roman" w:eastAsia="Times New Roman" w:hAnsi="Times New Roman" w:cs="Times New Roman"/>
          <w:color w:val="000000"/>
          <w:sz w:val="24"/>
          <w:szCs w:val="24"/>
          <w:lang w:val="fr-FR"/>
        </w:rPr>
        <w:t>endossement</w:t>
      </w:r>
      <w:r w:rsidR="005F3485" w:rsidRPr="003D66F0">
        <w:rPr>
          <w:rFonts w:ascii="Times New Roman" w:eastAsia="Times New Roman" w:hAnsi="Times New Roman" w:cs="Times New Roman"/>
          <w:color w:val="000000"/>
          <w:sz w:val="24"/>
          <w:szCs w:val="24"/>
          <w:lang w:val="fr-FR"/>
        </w:rPr>
        <w:t xml:space="preserve">. Si coché, la somme demandée du </w:t>
      </w:r>
      <w:r w:rsidR="002D15A2" w:rsidRPr="003D66F0">
        <w:rPr>
          <w:rFonts w:ascii="Times New Roman" w:eastAsia="Times New Roman" w:hAnsi="Times New Roman" w:cs="Times New Roman"/>
          <w:color w:val="000000"/>
          <w:sz w:val="24"/>
          <w:szCs w:val="24"/>
          <w:lang w:val="fr-FR"/>
        </w:rPr>
        <w:t>CEDPS</w:t>
      </w:r>
      <w:r w:rsidR="005F3485" w:rsidRPr="003D66F0">
        <w:rPr>
          <w:rFonts w:ascii="Times New Roman" w:eastAsia="Times New Roman" w:hAnsi="Times New Roman" w:cs="Times New Roman"/>
          <w:color w:val="000000"/>
          <w:sz w:val="24"/>
          <w:szCs w:val="24"/>
          <w:lang w:val="fr-FR"/>
        </w:rPr>
        <w:t xml:space="preserve"> =</w:t>
      </w:r>
      <w:r w:rsidRPr="003D66F0">
        <w:rPr>
          <w:rFonts w:ascii="Times New Roman" w:eastAsia="Times New Roman" w:hAnsi="Times New Roman" w:cs="Times New Roman"/>
          <w:color w:val="000000"/>
          <w:sz w:val="24"/>
          <w:szCs w:val="24"/>
          <w:lang w:val="fr-FR"/>
        </w:rPr>
        <w:t>_________</w:t>
      </w:r>
    </w:p>
    <w:p w14:paraId="396138CD" w14:textId="4C791695" w:rsidR="005F3485" w:rsidRPr="003D66F0" w:rsidRDefault="005F3485" w:rsidP="005F3485">
      <w:pPr>
        <w:numPr>
          <w:ilvl w:val="0"/>
          <w:numId w:val="3"/>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 </w:t>
      </w:r>
      <w:r w:rsidR="00FD2F16" w:rsidRPr="003D66F0">
        <w:rPr>
          <w:rFonts w:ascii="Times New Roman" w:eastAsia="Times New Roman" w:hAnsi="Times New Roman" w:cs="Times New Roman"/>
          <w:color w:val="000000"/>
          <w:sz w:val="24"/>
          <w:szCs w:val="24"/>
          <w:lang w:val="fr-FR"/>
        </w:rPr>
        <w:t>_________</w:t>
      </w:r>
      <w:r w:rsidRPr="003D66F0">
        <w:rPr>
          <w:rFonts w:ascii="Times New Roman" w:eastAsia="Times New Roman" w:hAnsi="Times New Roman" w:cs="Times New Roman"/>
          <w:color w:val="000000"/>
          <w:sz w:val="24"/>
          <w:szCs w:val="24"/>
          <w:lang w:val="fr-FR"/>
        </w:rPr>
        <w:t>L’</w:t>
      </w:r>
      <w:r w:rsidR="00D52B67" w:rsidRPr="003D66F0">
        <w:rPr>
          <w:rFonts w:ascii="Times New Roman" w:eastAsia="Times New Roman" w:hAnsi="Times New Roman" w:cs="Times New Roman"/>
          <w:color w:val="000000"/>
          <w:sz w:val="24"/>
          <w:szCs w:val="24"/>
          <w:lang w:val="fr-FR"/>
        </w:rPr>
        <w:t>endossement</w:t>
      </w:r>
      <w:r w:rsidRPr="003D66F0">
        <w:rPr>
          <w:rFonts w:ascii="Times New Roman" w:eastAsia="Times New Roman" w:hAnsi="Times New Roman" w:cs="Times New Roman"/>
          <w:color w:val="000000"/>
          <w:sz w:val="24"/>
          <w:szCs w:val="24"/>
          <w:lang w:val="fr-FR"/>
        </w:rPr>
        <w:t xml:space="preserve">, pas de fonds demandés. </w:t>
      </w:r>
    </w:p>
    <w:p w14:paraId="61CCD70E"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6E1A7246" w14:textId="49E8992D" w:rsidR="00FD2F16" w:rsidRPr="003D66F0" w:rsidRDefault="005B1619" w:rsidP="005B1619">
      <w:pPr>
        <w:spacing w:after="14" w:line="240" w:lineRule="auto"/>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3. </w:t>
      </w:r>
      <w:r w:rsidR="00D52B67" w:rsidRPr="003D66F0">
        <w:rPr>
          <w:rFonts w:ascii="Times New Roman" w:eastAsia="Times New Roman" w:hAnsi="Times New Roman" w:cs="Times New Roman"/>
          <w:color w:val="000000"/>
          <w:sz w:val="24"/>
          <w:szCs w:val="24"/>
          <w:lang w:val="fr-FR"/>
        </w:rPr>
        <w:t>Titre du</w:t>
      </w:r>
      <w:r w:rsidR="005F3485" w:rsidRPr="003D66F0">
        <w:rPr>
          <w:rFonts w:ascii="Times New Roman" w:eastAsia="Times New Roman" w:hAnsi="Times New Roman" w:cs="Times New Roman"/>
          <w:color w:val="000000"/>
          <w:sz w:val="24"/>
          <w:szCs w:val="24"/>
          <w:lang w:val="fr-FR"/>
        </w:rPr>
        <w:t xml:space="preserve"> projet</w:t>
      </w:r>
      <w:r w:rsidRPr="003D66F0">
        <w:rPr>
          <w:rFonts w:ascii="Times New Roman" w:eastAsia="Times New Roman" w:hAnsi="Times New Roman" w:cs="Times New Roman"/>
          <w:color w:val="000000"/>
          <w:sz w:val="24"/>
          <w:szCs w:val="24"/>
          <w:lang w:val="fr-FR"/>
        </w:rPr>
        <w:t> :</w:t>
      </w:r>
      <w:r w:rsidR="00FD2F16" w:rsidRPr="003D66F0">
        <w:rPr>
          <w:rFonts w:ascii="Times New Roman" w:eastAsia="Times New Roman" w:hAnsi="Times New Roman" w:cs="Times New Roman"/>
          <w:color w:val="000000"/>
          <w:sz w:val="24"/>
          <w:szCs w:val="24"/>
          <w:lang w:val="fr-FR"/>
        </w:rPr>
        <w:t xml:space="preserve">   </w:t>
      </w:r>
    </w:p>
    <w:p w14:paraId="44A6E9D1" w14:textId="77777777" w:rsidR="005B1619" w:rsidRPr="003D66F0" w:rsidRDefault="005B1619" w:rsidP="005B1619">
      <w:pPr>
        <w:pStyle w:val="ListParagraph"/>
        <w:spacing w:after="14" w:line="240" w:lineRule="auto"/>
        <w:rPr>
          <w:rFonts w:ascii="Times New Roman" w:eastAsia="Times New Roman" w:hAnsi="Times New Roman" w:cs="Times New Roman"/>
          <w:sz w:val="24"/>
          <w:szCs w:val="24"/>
          <w:lang w:val="fr-FR"/>
        </w:rPr>
      </w:pPr>
    </w:p>
    <w:p w14:paraId="668FCB0D" w14:textId="7B07CEAD" w:rsidR="005F3485" w:rsidRPr="003D66F0" w:rsidRDefault="005F3485" w:rsidP="00FD2F16">
      <w:pPr>
        <w:spacing w:after="14" w:line="240" w:lineRule="auto"/>
        <w:ind w:left="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4. Personnes impliquées dans le projet</w:t>
      </w:r>
      <w:r w:rsidR="005B1619" w:rsidRPr="003D66F0">
        <w:rPr>
          <w:rFonts w:ascii="Times New Roman" w:eastAsia="Times New Roman" w:hAnsi="Times New Roman" w:cs="Times New Roman"/>
          <w:color w:val="000000"/>
          <w:sz w:val="24"/>
          <w:szCs w:val="24"/>
          <w:lang w:val="fr-FR"/>
        </w:rPr>
        <w:t> :</w:t>
      </w:r>
    </w:p>
    <w:p w14:paraId="356D942E" w14:textId="4F5F7BCB" w:rsidR="005F3485" w:rsidRPr="003D66F0" w:rsidRDefault="005F3485" w:rsidP="005F3485">
      <w:pPr>
        <w:numPr>
          <w:ilvl w:val="0"/>
          <w:numId w:val="4"/>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lastRenderedPageBreak/>
        <w:t>Les qualifications du</w:t>
      </w:r>
      <w:r w:rsidR="005B1619" w:rsidRPr="003D66F0">
        <w:rPr>
          <w:rFonts w:ascii="Times New Roman" w:eastAsia="Times New Roman" w:hAnsi="Times New Roman" w:cs="Times New Roman"/>
          <w:color w:val="000000"/>
          <w:sz w:val="24"/>
          <w:szCs w:val="24"/>
          <w:lang w:val="fr-FR"/>
        </w:rPr>
        <w:t xml:space="preserve"> / de la</w:t>
      </w:r>
      <w:r w:rsidRPr="003D66F0">
        <w:rPr>
          <w:rFonts w:ascii="Times New Roman" w:eastAsia="Times New Roman" w:hAnsi="Times New Roman" w:cs="Times New Roman"/>
          <w:color w:val="000000"/>
          <w:sz w:val="24"/>
          <w:szCs w:val="24"/>
          <w:lang w:val="fr-FR"/>
        </w:rPr>
        <w:t xml:space="preserve"> chef(s) de projet</w:t>
      </w:r>
      <w:r w:rsidR="005B1619" w:rsidRPr="003D66F0">
        <w:rPr>
          <w:rFonts w:ascii="Times New Roman" w:eastAsia="Times New Roman" w:hAnsi="Times New Roman" w:cs="Times New Roman"/>
          <w:color w:val="000000"/>
          <w:sz w:val="24"/>
          <w:szCs w:val="24"/>
          <w:lang w:val="fr-FR"/>
        </w:rPr>
        <w:t xml:space="preserve"> ; des </w:t>
      </w:r>
      <w:r w:rsidRPr="003D66F0">
        <w:rPr>
          <w:rFonts w:ascii="Times New Roman" w:eastAsia="Times New Roman" w:hAnsi="Times New Roman" w:cs="Times New Roman"/>
          <w:color w:val="000000"/>
          <w:sz w:val="24"/>
          <w:szCs w:val="24"/>
          <w:lang w:val="fr-FR"/>
        </w:rPr>
        <w:t xml:space="preserve">candidat(s) </w:t>
      </w:r>
      <w:r w:rsidR="005B1619" w:rsidRPr="003D66F0">
        <w:rPr>
          <w:rFonts w:ascii="Times New Roman" w:eastAsia="Times New Roman" w:hAnsi="Times New Roman" w:cs="Times New Roman"/>
          <w:color w:val="000000"/>
          <w:sz w:val="24"/>
          <w:szCs w:val="24"/>
          <w:lang w:val="fr-FR"/>
        </w:rPr>
        <w:t xml:space="preserve">et candidate(s) </w:t>
      </w:r>
      <w:r w:rsidR="00291D2C" w:rsidRPr="003D66F0">
        <w:rPr>
          <w:rFonts w:ascii="Times New Roman" w:eastAsia="Times New Roman" w:hAnsi="Times New Roman" w:cs="Times New Roman"/>
          <w:color w:val="000000"/>
          <w:sz w:val="24"/>
          <w:szCs w:val="24"/>
          <w:lang w:val="fr-FR"/>
        </w:rPr>
        <w:t>et d</w:t>
      </w:r>
      <w:r w:rsidRPr="003D66F0">
        <w:rPr>
          <w:rFonts w:ascii="Times New Roman" w:eastAsia="Times New Roman" w:hAnsi="Times New Roman" w:cs="Times New Roman"/>
          <w:color w:val="000000"/>
          <w:sz w:val="24"/>
          <w:szCs w:val="24"/>
          <w:lang w:val="fr-FR"/>
        </w:rPr>
        <w:t>es contributeur</w:t>
      </w:r>
      <w:r w:rsidR="00291D2C" w:rsidRPr="003D66F0">
        <w:rPr>
          <w:rFonts w:ascii="Times New Roman" w:eastAsia="Times New Roman" w:hAnsi="Times New Roman" w:cs="Times New Roman"/>
          <w:color w:val="000000"/>
          <w:sz w:val="24"/>
          <w:szCs w:val="24"/>
          <w:lang w:val="fr-FR"/>
        </w:rPr>
        <w:t>(</w:t>
      </w:r>
      <w:r w:rsidRPr="003D66F0">
        <w:rPr>
          <w:rFonts w:ascii="Times New Roman" w:eastAsia="Times New Roman" w:hAnsi="Times New Roman" w:cs="Times New Roman"/>
          <w:color w:val="000000"/>
          <w:sz w:val="24"/>
          <w:szCs w:val="24"/>
          <w:lang w:val="fr-FR"/>
        </w:rPr>
        <w:t>s</w:t>
      </w:r>
      <w:r w:rsidR="00D52B67" w:rsidRPr="003D66F0">
        <w:rPr>
          <w:rFonts w:ascii="Times New Roman" w:eastAsia="Times New Roman" w:hAnsi="Times New Roman" w:cs="Times New Roman"/>
          <w:color w:val="000000"/>
          <w:sz w:val="24"/>
          <w:szCs w:val="24"/>
          <w:lang w:val="fr-FR"/>
        </w:rPr>
        <w:t>)</w:t>
      </w:r>
      <w:r w:rsidRPr="003D66F0">
        <w:rPr>
          <w:rFonts w:ascii="Times New Roman" w:eastAsia="Times New Roman" w:hAnsi="Times New Roman" w:cs="Times New Roman"/>
          <w:color w:val="000000"/>
          <w:sz w:val="24"/>
          <w:szCs w:val="24"/>
          <w:lang w:val="fr-FR"/>
        </w:rPr>
        <w:t xml:space="preserve"> </w:t>
      </w:r>
      <w:r w:rsidR="00291D2C" w:rsidRPr="003D66F0">
        <w:rPr>
          <w:rFonts w:ascii="Times New Roman" w:eastAsia="Times New Roman" w:hAnsi="Times New Roman" w:cs="Times New Roman"/>
          <w:color w:val="000000"/>
          <w:sz w:val="24"/>
          <w:szCs w:val="24"/>
          <w:lang w:val="fr-FR"/>
        </w:rPr>
        <w:t xml:space="preserve">et contributrice(s) </w:t>
      </w:r>
      <w:r w:rsidRPr="003D66F0">
        <w:rPr>
          <w:rFonts w:ascii="Times New Roman" w:eastAsia="Times New Roman" w:hAnsi="Times New Roman" w:cs="Times New Roman"/>
          <w:color w:val="000000"/>
          <w:sz w:val="24"/>
          <w:szCs w:val="24"/>
          <w:lang w:val="fr-FR"/>
        </w:rPr>
        <w:t>clés, y compris le</w:t>
      </w:r>
      <w:r w:rsidR="00D52B67" w:rsidRPr="003D66F0">
        <w:rPr>
          <w:rFonts w:ascii="Times New Roman" w:eastAsia="Times New Roman" w:hAnsi="Times New Roman" w:cs="Times New Roman"/>
          <w:color w:val="000000"/>
          <w:sz w:val="24"/>
          <w:szCs w:val="24"/>
          <w:lang w:val="fr-FR"/>
        </w:rPr>
        <w:t>ur</w:t>
      </w:r>
      <w:r w:rsidRPr="003D66F0">
        <w:rPr>
          <w:rFonts w:ascii="Times New Roman" w:eastAsia="Times New Roman" w:hAnsi="Times New Roman" w:cs="Times New Roman"/>
          <w:color w:val="000000"/>
          <w:sz w:val="24"/>
          <w:szCs w:val="24"/>
          <w:lang w:val="fr-FR"/>
        </w:rPr>
        <w:t>s</w:t>
      </w:r>
      <w:r w:rsidR="00FD2F16" w:rsidRPr="003D66F0">
        <w:rPr>
          <w:rFonts w:ascii="Times New Roman" w:eastAsia="Times New Roman" w:hAnsi="Times New Roman" w:cs="Times New Roman"/>
          <w:color w:val="000000"/>
          <w:sz w:val="24"/>
          <w:szCs w:val="24"/>
          <w:lang w:val="fr-FR"/>
        </w:rPr>
        <w:t xml:space="preserve"> </w:t>
      </w:r>
      <w:r w:rsidR="00D52B67" w:rsidRPr="003D66F0">
        <w:rPr>
          <w:rFonts w:ascii="Times New Roman" w:eastAsia="Times New Roman" w:hAnsi="Times New Roman" w:cs="Times New Roman"/>
          <w:color w:val="000000"/>
          <w:sz w:val="24"/>
          <w:szCs w:val="24"/>
          <w:lang w:val="fr-FR"/>
        </w:rPr>
        <w:t xml:space="preserve">diplômes et leur </w:t>
      </w:r>
      <w:r w:rsidRPr="003D66F0">
        <w:rPr>
          <w:rFonts w:ascii="Times New Roman" w:eastAsia="Times New Roman" w:hAnsi="Times New Roman" w:cs="Times New Roman"/>
          <w:color w:val="000000"/>
          <w:sz w:val="24"/>
          <w:szCs w:val="24"/>
          <w:lang w:val="fr-FR"/>
        </w:rPr>
        <w:t xml:space="preserve">expérience </w:t>
      </w:r>
      <w:r w:rsidR="00D52B67" w:rsidRPr="003D66F0">
        <w:rPr>
          <w:rFonts w:ascii="Times New Roman" w:eastAsia="Times New Roman" w:hAnsi="Times New Roman" w:cs="Times New Roman"/>
          <w:color w:val="000000"/>
          <w:sz w:val="24"/>
          <w:szCs w:val="24"/>
          <w:lang w:val="fr-FR"/>
        </w:rPr>
        <w:t>en</w:t>
      </w:r>
      <w:r w:rsidRPr="003D66F0">
        <w:rPr>
          <w:rFonts w:ascii="Times New Roman" w:eastAsia="Times New Roman" w:hAnsi="Times New Roman" w:cs="Times New Roman"/>
          <w:color w:val="000000"/>
          <w:sz w:val="24"/>
          <w:szCs w:val="24"/>
          <w:lang w:val="fr-FR"/>
        </w:rPr>
        <w:t xml:space="preserve"> travail </w:t>
      </w:r>
      <w:r w:rsidR="00D52B67" w:rsidRPr="003D66F0">
        <w:rPr>
          <w:rFonts w:ascii="Times New Roman" w:eastAsia="Times New Roman" w:hAnsi="Times New Roman" w:cs="Times New Roman"/>
          <w:color w:val="000000"/>
          <w:sz w:val="24"/>
          <w:szCs w:val="24"/>
          <w:lang w:val="fr-FR"/>
        </w:rPr>
        <w:t>de</w:t>
      </w:r>
      <w:r w:rsidRPr="003D66F0">
        <w:rPr>
          <w:rFonts w:ascii="Times New Roman" w:eastAsia="Times New Roman" w:hAnsi="Times New Roman" w:cs="Times New Roman"/>
          <w:color w:val="000000"/>
          <w:sz w:val="24"/>
          <w:szCs w:val="24"/>
          <w:lang w:val="fr-FR"/>
        </w:rPr>
        <w:t xml:space="preserve"> groupe. </w:t>
      </w:r>
    </w:p>
    <w:p w14:paraId="47DA761D" w14:textId="3DCBACFB" w:rsidR="005F3485" w:rsidRPr="003D66F0" w:rsidRDefault="005F3485" w:rsidP="005F3485">
      <w:pPr>
        <w:numPr>
          <w:ilvl w:val="0"/>
          <w:numId w:val="4"/>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L’affiliation avec l’IATSG (incluez </w:t>
      </w:r>
      <w:r w:rsidR="00446054" w:rsidRPr="003D66F0">
        <w:rPr>
          <w:rFonts w:ascii="Times New Roman" w:eastAsia="Times New Roman" w:hAnsi="Times New Roman" w:cs="Times New Roman"/>
          <w:color w:val="000000"/>
          <w:sz w:val="24"/>
          <w:szCs w:val="24"/>
          <w:lang w:val="fr-FR"/>
        </w:rPr>
        <w:t>votre</w:t>
      </w:r>
      <w:r w:rsidRPr="003D66F0">
        <w:rPr>
          <w:rFonts w:ascii="Times New Roman" w:eastAsia="Times New Roman" w:hAnsi="Times New Roman" w:cs="Times New Roman"/>
          <w:color w:val="000000"/>
          <w:sz w:val="24"/>
          <w:szCs w:val="24"/>
          <w:lang w:val="fr-FR"/>
        </w:rPr>
        <w:t xml:space="preserve"> catégorie d'adhésion). Notez que les candidats </w:t>
      </w:r>
      <w:r w:rsidR="00291D2C" w:rsidRPr="003D66F0">
        <w:rPr>
          <w:rFonts w:ascii="Times New Roman" w:eastAsia="Times New Roman" w:hAnsi="Times New Roman" w:cs="Times New Roman"/>
          <w:color w:val="000000"/>
          <w:sz w:val="24"/>
          <w:szCs w:val="24"/>
          <w:lang w:val="fr-FR"/>
        </w:rPr>
        <w:t xml:space="preserve">et candidates </w:t>
      </w:r>
      <w:r w:rsidRPr="003D66F0">
        <w:rPr>
          <w:rFonts w:ascii="Times New Roman" w:eastAsia="Times New Roman" w:hAnsi="Times New Roman" w:cs="Times New Roman"/>
          <w:color w:val="000000"/>
          <w:sz w:val="24"/>
          <w:szCs w:val="24"/>
          <w:lang w:val="fr-FR"/>
        </w:rPr>
        <w:t>doivent être des membres actuels de l’IATSG et ne peuvent pas recevoir d’indemnité directe d’</w:t>
      </w:r>
      <w:r w:rsidR="00080014" w:rsidRPr="003D66F0">
        <w:rPr>
          <w:rFonts w:ascii="Times New Roman" w:eastAsia="Times New Roman" w:hAnsi="Times New Roman" w:cs="Times New Roman"/>
          <w:color w:val="000000"/>
          <w:sz w:val="24"/>
          <w:szCs w:val="24"/>
          <w:lang w:val="fr-FR"/>
        </w:rPr>
        <w:t>un projet du programme</w:t>
      </w:r>
      <w:r w:rsidRPr="003D66F0">
        <w:rPr>
          <w:rFonts w:ascii="Times New Roman" w:eastAsia="Times New Roman" w:hAnsi="Times New Roman" w:cs="Times New Roman"/>
          <w:color w:val="000000"/>
          <w:sz w:val="24"/>
          <w:szCs w:val="24"/>
          <w:lang w:val="fr-FR"/>
        </w:rPr>
        <w:t xml:space="preserve"> </w:t>
      </w:r>
      <w:r w:rsidR="00291D2C" w:rsidRPr="003D66F0">
        <w:rPr>
          <w:rFonts w:ascii="Times New Roman" w:eastAsia="Times New Roman" w:hAnsi="Times New Roman" w:cs="Times New Roman"/>
          <w:color w:val="000000"/>
          <w:sz w:val="24"/>
          <w:szCs w:val="24"/>
          <w:lang w:val="fr-FR"/>
        </w:rPr>
        <w:t>SPARC de l’AITSG</w:t>
      </w:r>
      <w:r w:rsidR="00FD2F16" w:rsidRPr="003D66F0">
        <w:rPr>
          <w:rFonts w:ascii="Times New Roman" w:eastAsia="Times New Roman" w:hAnsi="Times New Roman" w:cs="Times New Roman"/>
          <w:color w:val="000000"/>
          <w:sz w:val="24"/>
          <w:szCs w:val="24"/>
          <w:lang w:val="fr-FR"/>
        </w:rPr>
        <w:t>.</w:t>
      </w:r>
    </w:p>
    <w:p w14:paraId="22F2025D"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39517CBB" w14:textId="7C409C8B" w:rsidR="005F3485" w:rsidRPr="003D66F0" w:rsidRDefault="00FD2F16" w:rsidP="005F3485">
      <w:pPr>
        <w:spacing w:after="14" w:line="240" w:lineRule="auto"/>
        <w:ind w:left="10" w:hanging="30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     </w:t>
      </w:r>
      <w:r w:rsidR="005F3485" w:rsidRPr="003D66F0">
        <w:rPr>
          <w:rFonts w:ascii="Times New Roman" w:eastAsia="Times New Roman" w:hAnsi="Times New Roman" w:cs="Times New Roman"/>
          <w:color w:val="000000"/>
          <w:sz w:val="24"/>
          <w:szCs w:val="24"/>
          <w:lang w:val="fr-FR"/>
        </w:rPr>
        <w:t>5. Une description brève (</w:t>
      </w:r>
      <w:r w:rsidR="00C22E4F" w:rsidRPr="003D66F0">
        <w:rPr>
          <w:rFonts w:ascii="Times New Roman" w:eastAsia="Times New Roman" w:hAnsi="Times New Roman" w:cs="Times New Roman"/>
          <w:color w:val="000000"/>
          <w:sz w:val="24"/>
          <w:szCs w:val="24"/>
          <w:lang w:val="fr-FR"/>
        </w:rPr>
        <w:t xml:space="preserve">de </w:t>
      </w:r>
      <w:r w:rsidR="005F3485" w:rsidRPr="003D66F0">
        <w:rPr>
          <w:rFonts w:ascii="Times New Roman" w:eastAsia="Times New Roman" w:hAnsi="Times New Roman" w:cs="Times New Roman"/>
          <w:color w:val="000000"/>
          <w:sz w:val="24"/>
          <w:szCs w:val="24"/>
          <w:lang w:val="fr-FR"/>
        </w:rPr>
        <w:t>50 à 150 mots) du projet proposé. S</w:t>
      </w:r>
      <w:r w:rsidR="00291D2C" w:rsidRPr="003D66F0">
        <w:rPr>
          <w:rFonts w:ascii="Times New Roman" w:eastAsia="Times New Roman" w:hAnsi="Times New Roman" w:cs="Times New Roman"/>
          <w:color w:val="000000"/>
          <w:sz w:val="24"/>
          <w:szCs w:val="24"/>
          <w:lang w:val="fr-FR"/>
        </w:rPr>
        <w:t xml:space="preserve">’il est </w:t>
      </w:r>
      <w:r w:rsidR="005F3485" w:rsidRPr="003D66F0">
        <w:rPr>
          <w:rFonts w:ascii="Times New Roman" w:eastAsia="Times New Roman" w:hAnsi="Times New Roman" w:cs="Times New Roman"/>
          <w:color w:val="000000"/>
          <w:sz w:val="24"/>
          <w:szCs w:val="24"/>
          <w:lang w:val="fr-FR"/>
        </w:rPr>
        <w:t>approuvé, votre description apparaîtra à</w:t>
      </w:r>
      <w:r w:rsidR="00291D2C" w:rsidRPr="003D66F0">
        <w:rPr>
          <w:rFonts w:ascii="Times New Roman" w:eastAsia="Times New Roman" w:hAnsi="Times New Roman" w:cs="Times New Roman"/>
          <w:color w:val="000000"/>
          <w:sz w:val="24"/>
          <w:szCs w:val="24"/>
          <w:lang w:val="fr-FR"/>
        </w:rPr>
        <w:t xml:space="preserve"> l’adresse : </w:t>
      </w:r>
      <w:hyperlink r:id="rId8" w:history="1">
        <w:r w:rsidR="008C1D74" w:rsidRPr="003D66F0">
          <w:rPr>
            <w:rStyle w:val="Hyperlink"/>
            <w:rFonts w:ascii="Times New Roman" w:eastAsia="Times New Roman" w:hAnsi="Times New Roman" w:cs="Times New Roman"/>
            <w:sz w:val="24"/>
            <w:szCs w:val="24"/>
            <w:lang w:val="fr-FR"/>
          </w:rPr>
          <w:t>www.iaswg.org</w:t>
        </w:r>
      </w:hyperlink>
      <w:r w:rsidR="005F3485" w:rsidRPr="003D66F0">
        <w:rPr>
          <w:rFonts w:ascii="Times New Roman" w:eastAsia="Times New Roman" w:hAnsi="Times New Roman" w:cs="Times New Roman"/>
          <w:color w:val="000000"/>
          <w:sz w:val="24"/>
          <w:szCs w:val="24"/>
          <w:lang w:val="fr-FR"/>
        </w:rPr>
        <w:t xml:space="preserve"> et dans d’autres </w:t>
      </w:r>
      <w:r w:rsidR="00291D2C" w:rsidRPr="003D66F0">
        <w:rPr>
          <w:rFonts w:ascii="Times New Roman" w:eastAsia="Times New Roman" w:hAnsi="Times New Roman" w:cs="Times New Roman"/>
          <w:color w:val="000000"/>
          <w:sz w:val="24"/>
          <w:szCs w:val="24"/>
          <w:lang w:val="fr-FR"/>
        </w:rPr>
        <w:t>ressources</w:t>
      </w:r>
      <w:r w:rsidR="005F3485" w:rsidRPr="003D66F0">
        <w:rPr>
          <w:rFonts w:ascii="Times New Roman" w:eastAsia="Times New Roman" w:hAnsi="Times New Roman" w:cs="Times New Roman"/>
          <w:color w:val="000000"/>
          <w:sz w:val="24"/>
          <w:szCs w:val="24"/>
          <w:lang w:val="fr-FR"/>
        </w:rPr>
        <w:t xml:space="preserve"> de l’IATSG. </w:t>
      </w:r>
    </w:p>
    <w:p w14:paraId="062AEEB3"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3813F78F" w14:textId="5FEF74B5" w:rsidR="005F3485" w:rsidRPr="003D66F0" w:rsidRDefault="00FD2F16" w:rsidP="005F3485">
      <w:pPr>
        <w:spacing w:after="14" w:line="240" w:lineRule="auto"/>
        <w:ind w:left="10" w:hanging="30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     </w:t>
      </w:r>
      <w:r w:rsidR="005F3485" w:rsidRPr="003D66F0">
        <w:rPr>
          <w:rFonts w:ascii="Times New Roman" w:eastAsia="Times New Roman" w:hAnsi="Times New Roman" w:cs="Times New Roman"/>
          <w:color w:val="000000"/>
          <w:sz w:val="24"/>
          <w:szCs w:val="24"/>
          <w:lang w:val="fr-FR"/>
        </w:rPr>
        <w:t xml:space="preserve">6. Pour chaque projet, discutez en quelle manière </w:t>
      </w:r>
      <w:r w:rsidR="00C11F63" w:rsidRPr="003D66F0">
        <w:rPr>
          <w:rFonts w:ascii="Times New Roman" w:eastAsia="Times New Roman" w:hAnsi="Times New Roman" w:cs="Times New Roman"/>
          <w:color w:val="000000"/>
          <w:sz w:val="24"/>
          <w:szCs w:val="24"/>
          <w:lang w:val="fr-FR"/>
        </w:rPr>
        <w:t>votre</w:t>
      </w:r>
      <w:r w:rsidR="005F3485" w:rsidRPr="003D66F0">
        <w:rPr>
          <w:rFonts w:ascii="Times New Roman" w:eastAsia="Times New Roman" w:hAnsi="Times New Roman" w:cs="Times New Roman"/>
          <w:color w:val="000000"/>
          <w:sz w:val="24"/>
          <w:szCs w:val="24"/>
          <w:lang w:val="fr-FR"/>
        </w:rPr>
        <w:t xml:space="preserve"> proposition s’inscrit dans le cadre de la mission de l’AITSG</w:t>
      </w:r>
      <w:r w:rsidR="00C11F63" w:rsidRPr="003D66F0">
        <w:rPr>
          <w:rFonts w:ascii="Times New Roman" w:eastAsia="Times New Roman" w:hAnsi="Times New Roman" w:cs="Times New Roman"/>
          <w:color w:val="000000"/>
          <w:sz w:val="24"/>
          <w:szCs w:val="24"/>
          <w:lang w:val="fr-FR"/>
        </w:rPr>
        <w:t xml:space="preserve"> et la fait avancer</w:t>
      </w:r>
      <w:r w:rsidR="005F3485" w:rsidRPr="003D66F0">
        <w:rPr>
          <w:rFonts w:ascii="Times New Roman" w:eastAsia="Times New Roman" w:hAnsi="Times New Roman" w:cs="Times New Roman"/>
          <w:color w:val="000000"/>
          <w:sz w:val="24"/>
          <w:szCs w:val="24"/>
          <w:lang w:val="fr-FR"/>
        </w:rPr>
        <w:t xml:space="preserve">, </w:t>
      </w:r>
      <w:r w:rsidR="00250B5C" w:rsidRPr="003D66F0">
        <w:rPr>
          <w:rFonts w:ascii="Times New Roman" w:eastAsia="Times New Roman" w:hAnsi="Times New Roman" w:cs="Times New Roman"/>
          <w:color w:val="000000"/>
          <w:sz w:val="24"/>
          <w:szCs w:val="24"/>
          <w:lang w:val="fr-FR"/>
        </w:rPr>
        <w:t xml:space="preserve">en </w:t>
      </w:r>
      <w:r w:rsidR="004B43C2" w:rsidRPr="003D66F0">
        <w:rPr>
          <w:rFonts w:ascii="Times New Roman" w:eastAsia="Times New Roman" w:hAnsi="Times New Roman" w:cs="Times New Roman"/>
          <w:color w:val="000000"/>
          <w:sz w:val="24"/>
          <w:szCs w:val="24"/>
          <w:lang w:val="fr-FR"/>
        </w:rPr>
        <w:t>répondant</w:t>
      </w:r>
      <w:r w:rsidR="00250B5C" w:rsidRPr="003D66F0">
        <w:rPr>
          <w:rFonts w:ascii="Times New Roman" w:eastAsia="Times New Roman" w:hAnsi="Times New Roman" w:cs="Times New Roman"/>
          <w:color w:val="000000"/>
          <w:sz w:val="24"/>
          <w:szCs w:val="24"/>
          <w:lang w:val="fr-FR"/>
        </w:rPr>
        <w:t xml:space="preserve"> aux questions suivantes</w:t>
      </w:r>
      <w:r w:rsidRPr="003D66F0">
        <w:rPr>
          <w:rFonts w:ascii="Times New Roman" w:eastAsia="Times New Roman" w:hAnsi="Times New Roman" w:cs="Times New Roman"/>
          <w:color w:val="000000"/>
          <w:sz w:val="24"/>
          <w:szCs w:val="24"/>
          <w:lang w:val="fr-FR"/>
        </w:rPr>
        <w:t xml:space="preserve"> :</w:t>
      </w:r>
    </w:p>
    <w:p w14:paraId="710CFB11"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1A08BE61" w14:textId="779E39D1" w:rsidR="005F3485" w:rsidRPr="003D66F0" w:rsidRDefault="005F3485" w:rsidP="005F3485">
      <w:pPr>
        <w:numPr>
          <w:ilvl w:val="0"/>
          <w:numId w:val="5"/>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Comment</w:t>
      </w:r>
      <w:r w:rsidR="00250B5C" w:rsidRPr="003D66F0">
        <w:rPr>
          <w:rFonts w:ascii="Times New Roman" w:eastAsia="Times New Roman" w:hAnsi="Times New Roman" w:cs="Times New Roman"/>
          <w:color w:val="000000"/>
          <w:sz w:val="24"/>
          <w:szCs w:val="24"/>
          <w:lang w:val="fr-FR"/>
        </w:rPr>
        <w:t xml:space="preserve"> </w:t>
      </w:r>
      <w:r w:rsidR="00C11F63" w:rsidRPr="003D66F0">
        <w:rPr>
          <w:rFonts w:ascii="Times New Roman" w:eastAsia="Times New Roman" w:hAnsi="Times New Roman" w:cs="Times New Roman"/>
          <w:color w:val="000000"/>
          <w:sz w:val="24"/>
          <w:szCs w:val="24"/>
          <w:lang w:val="fr-FR"/>
        </w:rPr>
        <w:t>participe</w:t>
      </w:r>
      <w:r w:rsidRPr="003D66F0">
        <w:rPr>
          <w:rFonts w:ascii="Times New Roman" w:eastAsia="Times New Roman" w:hAnsi="Times New Roman" w:cs="Times New Roman"/>
          <w:color w:val="000000"/>
          <w:sz w:val="24"/>
          <w:szCs w:val="24"/>
          <w:lang w:val="fr-FR"/>
        </w:rPr>
        <w:t>-t-</w:t>
      </w:r>
      <w:r w:rsidR="00C11F63" w:rsidRPr="003D66F0">
        <w:rPr>
          <w:rFonts w:ascii="Times New Roman" w:eastAsia="Times New Roman" w:hAnsi="Times New Roman" w:cs="Times New Roman"/>
          <w:color w:val="000000"/>
          <w:sz w:val="24"/>
          <w:szCs w:val="24"/>
          <w:lang w:val="fr-FR"/>
        </w:rPr>
        <w:t>elle</w:t>
      </w:r>
      <w:r w:rsidRPr="003D66F0">
        <w:rPr>
          <w:rFonts w:ascii="Times New Roman" w:eastAsia="Times New Roman" w:hAnsi="Times New Roman" w:cs="Times New Roman"/>
          <w:color w:val="000000"/>
          <w:sz w:val="24"/>
          <w:szCs w:val="24"/>
          <w:lang w:val="fr-FR"/>
        </w:rPr>
        <w:t xml:space="preserve"> à l’organisation ?</w:t>
      </w:r>
    </w:p>
    <w:p w14:paraId="5C7C44D0" w14:textId="7A45DB8F" w:rsidR="005F3485" w:rsidRPr="003D66F0" w:rsidRDefault="005F3485" w:rsidP="005F3485">
      <w:pPr>
        <w:numPr>
          <w:ilvl w:val="0"/>
          <w:numId w:val="5"/>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Pourquoi </w:t>
      </w:r>
      <w:r w:rsidR="00C11F63" w:rsidRPr="003D66F0">
        <w:rPr>
          <w:rFonts w:ascii="Times New Roman" w:eastAsia="Times New Roman" w:hAnsi="Times New Roman" w:cs="Times New Roman"/>
          <w:color w:val="000000"/>
          <w:sz w:val="24"/>
          <w:szCs w:val="24"/>
          <w:lang w:val="fr-FR"/>
        </w:rPr>
        <w:t>l’AITSG</w:t>
      </w:r>
      <w:r w:rsidRPr="003D66F0">
        <w:rPr>
          <w:rFonts w:ascii="Times New Roman" w:eastAsia="Times New Roman" w:hAnsi="Times New Roman" w:cs="Times New Roman"/>
          <w:color w:val="000000"/>
          <w:sz w:val="24"/>
          <w:szCs w:val="24"/>
          <w:lang w:val="fr-FR"/>
        </w:rPr>
        <w:t xml:space="preserve"> devrait-elle appuyer </w:t>
      </w:r>
      <w:r w:rsidR="00C11F63" w:rsidRPr="003D66F0">
        <w:rPr>
          <w:rFonts w:ascii="Times New Roman" w:eastAsia="Times New Roman" w:hAnsi="Times New Roman" w:cs="Times New Roman"/>
          <w:color w:val="000000"/>
          <w:sz w:val="24"/>
          <w:szCs w:val="24"/>
          <w:lang w:val="fr-FR"/>
        </w:rPr>
        <w:t>et</w:t>
      </w:r>
      <w:r w:rsidRPr="003D66F0">
        <w:rPr>
          <w:rFonts w:ascii="Times New Roman" w:eastAsia="Times New Roman" w:hAnsi="Times New Roman" w:cs="Times New Roman"/>
          <w:color w:val="000000"/>
          <w:sz w:val="24"/>
          <w:szCs w:val="24"/>
          <w:lang w:val="fr-FR"/>
        </w:rPr>
        <w:t xml:space="preserve"> promouvoir le projet ?      </w:t>
      </w:r>
    </w:p>
    <w:p w14:paraId="2668B488" w14:textId="791D859D" w:rsidR="005F3485" w:rsidRPr="003D66F0" w:rsidRDefault="005F3485" w:rsidP="005F3485">
      <w:pPr>
        <w:numPr>
          <w:ilvl w:val="0"/>
          <w:numId w:val="5"/>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Comment le soutien (financier ou non</w:t>
      </w:r>
      <w:r w:rsidR="00250B5C" w:rsidRPr="003D66F0">
        <w:rPr>
          <w:rFonts w:ascii="Times New Roman" w:eastAsia="Times New Roman" w:hAnsi="Times New Roman" w:cs="Times New Roman"/>
          <w:color w:val="000000"/>
          <w:sz w:val="24"/>
          <w:szCs w:val="24"/>
          <w:lang w:val="fr-FR"/>
        </w:rPr>
        <w:t xml:space="preserve">) </w:t>
      </w:r>
      <w:r w:rsidRPr="003D66F0">
        <w:rPr>
          <w:rFonts w:ascii="Times New Roman" w:eastAsia="Times New Roman" w:hAnsi="Times New Roman" w:cs="Times New Roman"/>
          <w:color w:val="000000"/>
          <w:sz w:val="24"/>
          <w:szCs w:val="24"/>
          <w:lang w:val="fr-FR"/>
        </w:rPr>
        <w:t xml:space="preserve">de </w:t>
      </w:r>
      <w:r w:rsidR="00C11F63" w:rsidRPr="003D66F0">
        <w:rPr>
          <w:rFonts w:ascii="Times New Roman" w:eastAsia="Times New Roman" w:hAnsi="Times New Roman" w:cs="Times New Roman"/>
          <w:color w:val="000000"/>
          <w:sz w:val="24"/>
          <w:szCs w:val="24"/>
          <w:lang w:val="fr-FR"/>
        </w:rPr>
        <w:t>l’AITSG</w:t>
      </w:r>
      <w:r w:rsidRPr="003D66F0">
        <w:rPr>
          <w:rFonts w:ascii="Times New Roman" w:eastAsia="Times New Roman" w:hAnsi="Times New Roman" w:cs="Times New Roman"/>
          <w:color w:val="000000"/>
          <w:sz w:val="24"/>
          <w:szCs w:val="24"/>
          <w:lang w:val="fr-FR"/>
        </w:rPr>
        <w:t xml:space="preserve"> contribuera-t-il au succès du projet ? </w:t>
      </w:r>
    </w:p>
    <w:p w14:paraId="19E29E80" w14:textId="12F8A9CC" w:rsidR="005F3485" w:rsidRPr="003D66F0" w:rsidRDefault="00AD7EB8" w:rsidP="005F3485">
      <w:pPr>
        <w:numPr>
          <w:ilvl w:val="0"/>
          <w:numId w:val="5"/>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Dans quelle mesure c</w:t>
      </w:r>
      <w:r w:rsidR="005F3485" w:rsidRPr="003D66F0">
        <w:rPr>
          <w:rFonts w:ascii="Times New Roman" w:eastAsia="Times New Roman" w:hAnsi="Times New Roman" w:cs="Times New Roman"/>
          <w:color w:val="000000"/>
          <w:sz w:val="24"/>
          <w:szCs w:val="24"/>
          <w:lang w:val="fr-FR"/>
        </w:rPr>
        <w:t xml:space="preserve">e </w:t>
      </w:r>
      <w:r w:rsidRPr="003D66F0">
        <w:rPr>
          <w:rFonts w:ascii="Times New Roman" w:eastAsia="Times New Roman" w:hAnsi="Times New Roman" w:cs="Times New Roman"/>
          <w:color w:val="000000"/>
          <w:sz w:val="24"/>
          <w:szCs w:val="24"/>
          <w:lang w:val="fr-FR"/>
        </w:rPr>
        <w:t>projet fera-t-il progresser la m</w:t>
      </w:r>
      <w:r w:rsidR="005F3485" w:rsidRPr="003D66F0">
        <w:rPr>
          <w:rFonts w:ascii="Times New Roman" w:eastAsia="Times New Roman" w:hAnsi="Times New Roman" w:cs="Times New Roman"/>
          <w:color w:val="000000"/>
          <w:sz w:val="24"/>
          <w:szCs w:val="24"/>
          <w:lang w:val="fr-FR"/>
        </w:rPr>
        <w:t xml:space="preserve">ission organisationnelle et les normes de pratique de l’IATSG. </w:t>
      </w:r>
    </w:p>
    <w:p w14:paraId="25E746DB"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3495F56F" w14:textId="33292BB6" w:rsidR="005F3485" w:rsidRPr="003D66F0" w:rsidRDefault="005F3485" w:rsidP="005F3485">
      <w:pPr>
        <w:spacing w:after="14" w:line="240" w:lineRule="auto"/>
        <w:ind w:left="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7. Pour</w:t>
      </w:r>
      <w:r w:rsidR="00250B5C" w:rsidRPr="003D66F0">
        <w:rPr>
          <w:rFonts w:ascii="Times New Roman" w:eastAsia="Times New Roman" w:hAnsi="Times New Roman" w:cs="Times New Roman"/>
          <w:color w:val="000000"/>
          <w:sz w:val="24"/>
          <w:szCs w:val="24"/>
          <w:lang w:val="fr-FR"/>
        </w:rPr>
        <w:t xml:space="preserve"> chaque projet :</w:t>
      </w:r>
      <w:r w:rsidRPr="003D66F0">
        <w:rPr>
          <w:rFonts w:ascii="Times New Roman" w:eastAsia="Times New Roman" w:hAnsi="Times New Roman" w:cs="Times New Roman"/>
          <w:color w:val="000000"/>
          <w:sz w:val="24"/>
          <w:szCs w:val="24"/>
          <w:lang w:val="fr-FR"/>
        </w:rPr>
        <w:t xml:space="preserve"> comment </w:t>
      </w:r>
      <w:r w:rsidR="00250B5C" w:rsidRPr="003D66F0">
        <w:rPr>
          <w:rFonts w:ascii="Times New Roman" w:eastAsia="Times New Roman" w:hAnsi="Times New Roman" w:cs="Times New Roman"/>
          <w:color w:val="000000"/>
          <w:sz w:val="24"/>
          <w:szCs w:val="24"/>
          <w:lang w:val="fr-FR"/>
        </w:rPr>
        <w:t>le votre</w:t>
      </w:r>
      <w:r w:rsidRPr="003D66F0">
        <w:rPr>
          <w:rFonts w:ascii="Times New Roman" w:eastAsia="Times New Roman" w:hAnsi="Times New Roman" w:cs="Times New Roman"/>
          <w:color w:val="000000"/>
          <w:sz w:val="24"/>
          <w:szCs w:val="24"/>
          <w:lang w:val="fr-FR"/>
        </w:rPr>
        <w:t xml:space="preserve"> aura-t-il un impact sur la communauté globale de travail </w:t>
      </w:r>
      <w:r w:rsidR="00AD7EB8" w:rsidRPr="003D66F0">
        <w:rPr>
          <w:rFonts w:ascii="Times New Roman" w:eastAsia="Times New Roman" w:hAnsi="Times New Roman" w:cs="Times New Roman"/>
          <w:color w:val="000000"/>
          <w:sz w:val="24"/>
          <w:szCs w:val="24"/>
          <w:lang w:val="fr-FR"/>
        </w:rPr>
        <w:t xml:space="preserve">de </w:t>
      </w:r>
      <w:r w:rsidRPr="003D66F0">
        <w:rPr>
          <w:rFonts w:ascii="Times New Roman" w:eastAsia="Times New Roman" w:hAnsi="Times New Roman" w:cs="Times New Roman"/>
          <w:color w:val="000000"/>
          <w:sz w:val="24"/>
          <w:szCs w:val="24"/>
          <w:lang w:val="fr-FR"/>
        </w:rPr>
        <w:t>groupe ?</w:t>
      </w:r>
    </w:p>
    <w:p w14:paraId="77F56DCD" w14:textId="03C38A03" w:rsidR="005F3485" w:rsidRPr="003D66F0" w:rsidRDefault="005F3485" w:rsidP="005F3485">
      <w:pPr>
        <w:numPr>
          <w:ilvl w:val="0"/>
          <w:numId w:val="6"/>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Comment sera-t-il </w:t>
      </w:r>
      <w:r w:rsidR="003C58AD" w:rsidRPr="003D66F0">
        <w:rPr>
          <w:rFonts w:ascii="Times New Roman" w:eastAsia="Times New Roman" w:hAnsi="Times New Roman" w:cs="Times New Roman"/>
          <w:color w:val="000000"/>
          <w:sz w:val="24"/>
          <w:szCs w:val="24"/>
          <w:lang w:val="fr-FR"/>
        </w:rPr>
        <w:t>diffusé</w:t>
      </w:r>
      <w:r w:rsidRPr="003D66F0">
        <w:rPr>
          <w:rFonts w:ascii="Times New Roman" w:eastAsia="Times New Roman" w:hAnsi="Times New Roman" w:cs="Times New Roman"/>
          <w:color w:val="000000"/>
          <w:sz w:val="24"/>
          <w:szCs w:val="24"/>
          <w:lang w:val="fr-FR"/>
        </w:rPr>
        <w:t xml:space="preserve"> au-delà des participants ?</w:t>
      </w:r>
    </w:p>
    <w:p w14:paraId="1D824072" w14:textId="77777777" w:rsidR="005F3485" w:rsidRPr="003D66F0" w:rsidRDefault="005F3485" w:rsidP="005F3485">
      <w:pPr>
        <w:numPr>
          <w:ilvl w:val="0"/>
          <w:numId w:val="6"/>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Quel est l’avenir du projet ?</w:t>
      </w:r>
    </w:p>
    <w:p w14:paraId="28EF0957"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754623B9" w14:textId="263A582F" w:rsidR="005F3485" w:rsidRPr="003D66F0" w:rsidRDefault="005F3485" w:rsidP="005F3485">
      <w:pPr>
        <w:spacing w:after="14"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8. </w:t>
      </w:r>
      <w:r w:rsidR="004A2592" w:rsidRPr="003D66F0">
        <w:rPr>
          <w:rFonts w:ascii="Times New Roman" w:eastAsia="Times New Roman" w:hAnsi="Times New Roman" w:cs="Times New Roman"/>
          <w:color w:val="000000"/>
          <w:sz w:val="24"/>
          <w:szCs w:val="24"/>
          <w:lang w:val="fr-FR"/>
        </w:rPr>
        <w:t>S’il y a une demande de</w:t>
      </w:r>
      <w:r w:rsidRPr="003D66F0">
        <w:rPr>
          <w:rFonts w:ascii="Times New Roman" w:eastAsia="Times New Roman" w:hAnsi="Times New Roman" w:cs="Times New Roman"/>
          <w:color w:val="000000"/>
          <w:sz w:val="24"/>
          <w:szCs w:val="24"/>
          <w:lang w:val="fr-FR"/>
        </w:rPr>
        <w:t xml:space="preserve"> financement :</w:t>
      </w:r>
    </w:p>
    <w:p w14:paraId="1ED5573C" w14:textId="4B261D37" w:rsidR="005F3485" w:rsidRPr="003D66F0" w:rsidRDefault="005F3485" w:rsidP="005F3485">
      <w:pPr>
        <w:numPr>
          <w:ilvl w:val="0"/>
          <w:numId w:val="7"/>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Avez-vous </w:t>
      </w:r>
      <w:r w:rsidR="007E12E9" w:rsidRPr="003D66F0">
        <w:rPr>
          <w:rFonts w:ascii="Times New Roman" w:eastAsia="Times New Roman" w:hAnsi="Times New Roman" w:cs="Times New Roman"/>
          <w:color w:val="000000"/>
          <w:sz w:val="24"/>
          <w:szCs w:val="24"/>
          <w:lang w:val="fr-FR"/>
        </w:rPr>
        <w:t>(</w:t>
      </w:r>
      <w:r w:rsidRPr="003D66F0">
        <w:rPr>
          <w:rFonts w:ascii="Times New Roman" w:eastAsia="Times New Roman" w:hAnsi="Times New Roman" w:cs="Times New Roman"/>
          <w:color w:val="000000"/>
          <w:sz w:val="24"/>
          <w:szCs w:val="24"/>
          <w:lang w:val="fr-FR"/>
        </w:rPr>
        <w:t>ou vos collègues</w:t>
      </w:r>
      <w:r w:rsidR="007E12E9" w:rsidRPr="003D66F0">
        <w:rPr>
          <w:rFonts w:ascii="Times New Roman" w:eastAsia="Times New Roman" w:hAnsi="Times New Roman" w:cs="Times New Roman"/>
          <w:color w:val="000000"/>
          <w:sz w:val="24"/>
          <w:szCs w:val="24"/>
          <w:lang w:val="fr-FR"/>
        </w:rPr>
        <w:t>)</w:t>
      </w:r>
      <w:r w:rsidRPr="003D66F0">
        <w:rPr>
          <w:rFonts w:ascii="Times New Roman" w:eastAsia="Times New Roman" w:hAnsi="Times New Roman" w:cs="Times New Roman"/>
          <w:color w:val="000000"/>
          <w:sz w:val="24"/>
          <w:szCs w:val="24"/>
          <w:lang w:val="fr-FR"/>
        </w:rPr>
        <w:t xml:space="preserve"> déjà </w:t>
      </w:r>
      <w:r w:rsidR="004A2592" w:rsidRPr="003D66F0">
        <w:rPr>
          <w:rFonts w:ascii="Times New Roman" w:eastAsia="Times New Roman" w:hAnsi="Times New Roman" w:cs="Times New Roman"/>
          <w:color w:val="000000"/>
          <w:sz w:val="24"/>
          <w:szCs w:val="24"/>
          <w:lang w:val="fr-FR"/>
        </w:rPr>
        <w:t>reçu des</w:t>
      </w:r>
      <w:r w:rsidRPr="003D66F0">
        <w:rPr>
          <w:rFonts w:ascii="Times New Roman" w:eastAsia="Times New Roman" w:hAnsi="Times New Roman" w:cs="Times New Roman"/>
          <w:color w:val="000000"/>
          <w:sz w:val="24"/>
          <w:szCs w:val="24"/>
          <w:lang w:val="fr-FR"/>
        </w:rPr>
        <w:t xml:space="preserve"> </w:t>
      </w:r>
      <w:r w:rsidR="004A2592" w:rsidRPr="003D66F0">
        <w:rPr>
          <w:rFonts w:ascii="Times New Roman" w:eastAsia="Times New Roman" w:hAnsi="Times New Roman" w:cs="Times New Roman"/>
          <w:color w:val="000000"/>
          <w:sz w:val="24"/>
          <w:szCs w:val="24"/>
          <w:lang w:val="fr-FR"/>
        </w:rPr>
        <w:t>fonds de</w:t>
      </w:r>
      <w:r w:rsidRPr="003D66F0">
        <w:rPr>
          <w:rFonts w:ascii="Times New Roman" w:eastAsia="Times New Roman" w:hAnsi="Times New Roman" w:cs="Times New Roman"/>
          <w:color w:val="000000"/>
          <w:sz w:val="24"/>
          <w:szCs w:val="24"/>
          <w:lang w:val="fr-FR"/>
        </w:rPr>
        <w:t xml:space="preserve"> l’AITSG (Dans l’affirmative, </w:t>
      </w:r>
      <w:r w:rsidR="00080014" w:rsidRPr="003D66F0">
        <w:rPr>
          <w:rFonts w:ascii="Times New Roman" w:eastAsia="Times New Roman" w:hAnsi="Times New Roman" w:cs="Times New Roman"/>
          <w:color w:val="000000"/>
          <w:sz w:val="24"/>
          <w:szCs w:val="24"/>
          <w:lang w:val="fr-FR"/>
        </w:rPr>
        <w:t>donnez une description</w:t>
      </w:r>
      <w:r w:rsidRPr="003D66F0">
        <w:rPr>
          <w:rFonts w:ascii="Times New Roman" w:eastAsia="Times New Roman" w:hAnsi="Times New Roman" w:cs="Times New Roman"/>
          <w:color w:val="000000"/>
          <w:sz w:val="24"/>
          <w:szCs w:val="24"/>
          <w:lang w:val="fr-FR"/>
        </w:rPr>
        <w:t xml:space="preserve">) </w:t>
      </w:r>
    </w:p>
    <w:p w14:paraId="79806957" w14:textId="67C6C695" w:rsidR="005F3485" w:rsidRPr="003D66F0" w:rsidRDefault="005F3485" w:rsidP="005F3485">
      <w:pPr>
        <w:numPr>
          <w:ilvl w:val="0"/>
          <w:numId w:val="7"/>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Fournissez un budget spécifique qui précise des contributio</w:t>
      </w:r>
      <w:r w:rsidR="007E12E9" w:rsidRPr="003D66F0">
        <w:rPr>
          <w:rFonts w:ascii="Times New Roman" w:eastAsia="Times New Roman" w:hAnsi="Times New Roman" w:cs="Times New Roman"/>
          <w:color w:val="000000"/>
          <w:sz w:val="24"/>
          <w:szCs w:val="24"/>
          <w:lang w:val="fr-FR"/>
        </w:rPr>
        <w:t>ns d’autres sources, ainsi que l</w:t>
      </w:r>
      <w:r w:rsidRPr="003D66F0">
        <w:rPr>
          <w:rFonts w:ascii="Times New Roman" w:eastAsia="Times New Roman" w:hAnsi="Times New Roman" w:cs="Times New Roman"/>
          <w:color w:val="000000"/>
          <w:sz w:val="24"/>
          <w:szCs w:val="24"/>
          <w:lang w:val="fr-FR"/>
        </w:rPr>
        <w:t xml:space="preserve">es fonds demandés </w:t>
      </w:r>
      <w:r w:rsidR="007E12E9" w:rsidRPr="003D66F0">
        <w:rPr>
          <w:rFonts w:ascii="Times New Roman" w:eastAsia="Times New Roman" w:hAnsi="Times New Roman" w:cs="Times New Roman"/>
          <w:color w:val="000000"/>
          <w:sz w:val="24"/>
          <w:szCs w:val="24"/>
          <w:lang w:val="fr-FR"/>
        </w:rPr>
        <w:t>au</w:t>
      </w:r>
      <w:r w:rsidR="00080014" w:rsidRPr="003D66F0">
        <w:rPr>
          <w:rFonts w:ascii="Times New Roman" w:eastAsia="Times New Roman" w:hAnsi="Times New Roman" w:cs="Times New Roman"/>
          <w:color w:val="000000"/>
          <w:sz w:val="24"/>
          <w:szCs w:val="24"/>
          <w:lang w:val="fr-FR"/>
        </w:rPr>
        <w:t xml:space="preserve"> programme SPARC de l’AITSG</w:t>
      </w:r>
      <w:r w:rsidRPr="003D66F0">
        <w:rPr>
          <w:rFonts w:ascii="Times New Roman" w:eastAsia="Times New Roman" w:hAnsi="Times New Roman" w:cs="Times New Roman"/>
          <w:color w:val="000000"/>
          <w:sz w:val="24"/>
          <w:szCs w:val="24"/>
          <w:lang w:val="fr-FR"/>
        </w:rPr>
        <w:t xml:space="preserve">. </w:t>
      </w:r>
    </w:p>
    <w:p w14:paraId="4E5638EC" w14:textId="02B88B61" w:rsidR="005F3485" w:rsidRPr="003D66F0" w:rsidRDefault="005F3485" w:rsidP="005F3485">
      <w:pPr>
        <w:numPr>
          <w:ilvl w:val="0"/>
          <w:numId w:val="7"/>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Décrivez </w:t>
      </w:r>
      <w:r w:rsidR="005E3D4A" w:rsidRPr="003D66F0">
        <w:rPr>
          <w:rFonts w:ascii="Times New Roman" w:eastAsia="Times New Roman" w:hAnsi="Times New Roman" w:cs="Times New Roman"/>
          <w:color w:val="000000"/>
          <w:sz w:val="24"/>
          <w:szCs w:val="24"/>
          <w:lang w:val="fr-FR"/>
        </w:rPr>
        <w:t>un plan</w:t>
      </w:r>
      <w:r w:rsidRPr="003D66F0">
        <w:rPr>
          <w:rFonts w:ascii="Times New Roman" w:eastAsia="Times New Roman" w:hAnsi="Times New Roman" w:cs="Times New Roman"/>
          <w:color w:val="000000"/>
          <w:sz w:val="24"/>
          <w:szCs w:val="24"/>
          <w:lang w:val="fr-FR"/>
        </w:rPr>
        <w:t xml:space="preserve"> de partage des coûts. Plus précisément, comment les participant</w:t>
      </w:r>
      <w:r w:rsidR="007E12E9" w:rsidRPr="003D66F0">
        <w:rPr>
          <w:rFonts w:ascii="Times New Roman" w:eastAsia="Times New Roman" w:hAnsi="Times New Roman" w:cs="Times New Roman"/>
          <w:color w:val="000000"/>
          <w:sz w:val="24"/>
          <w:szCs w:val="24"/>
          <w:lang w:val="fr-FR"/>
        </w:rPr>
        <w:t xml:space="preserve">s et participantes </w:t>
      </w:r>
      <w:r w:rsidR="00CF6159" w:rsidRPr="003D66F0">
        <w:rPr>
          <w:rFonts w:ascii="Times New Roman" w:eastAsia="Times New Roman" w:hAnsi="Times New Roman" w:cs="Times New Roman"/>
          <w:color w:val="000000"/>
          <w:sz w:val="24"/>
          <w:szCs w:val="24"/>
          <w:lang w:val="fr-FR"/>
        </w:rPr>
        <w:t>et les c</w:t>
      </w:r>
      <w:r w:rsidRPr="003D66F0">
        <w:rPr>
          <w:rFonts w:ascii="Times New Roman" w:eastAsia="Times New Roman" w:hAnsi="Times New Roman" w:cs="Times New Roman"/>
          <w:color w:val="000000"/>
          <w:sz w:val="24"/>
          <w:szCs w:val="24"/>
          <w:lang w:val="fr-FR"/>
        </w:rPr>
        <w:t>ollaborateur</w:t>
      </w:r>
      <w:r w:rsidR="00CF6159" w:rsidRPr="003D66F0">
        <w:rPr>
          <w:rFonts w:ascii="Times New Roman" w:eastAsia="Times New Roman" w:hAnsi="Times New Roman" w:cs="Times New Roman"/>
          <w:color w:val="000000"/>
          <w:sz w:val="24"/>
          <w:szCs w:val="24"/>
          <w:lang w:val="fr-FR"/>
        </w:rPr>
        <w:t>s et collaboratrices</w:t>
      </w:r>
      <w:r w:rsidRPr="003D66F0">
        <w:rPr>
          <w:rFonts w:ascii="Times New Roman" w:eastAsia="Times New Roman" w:hAnsi="Times New Roman" w:cs="Times New Roman"/>
          <w:color w:val="000000"/>
          <w:sz w:val="24"/>
          <w:szCs w:val="24"/>
          <w:lang w:val="fr-FR"/>
        </w:rPr>
        <w:t xml:space="preserve"> organisationnel</w:t>
      </w:r>
      <w:r w:rsidR="005E3D4A" w:rsidRPr="003D66F0">
        <w:rPr>
          <w:rFonts w:ascii="Times New Roman" w:eastAsia="Times New Roman" w:hAnsi="Times New Roman" w:cs="Times New Roman"/>
          <w:color w:val="000000"/>
          <w:sz w:val="24"/>
          <w:szCs w:val="24"/>
          <w:lang w:val="fr-FR"/>
        </w:rPr>
        <w:t>(le)</w:t>
      </w:r>
      <w:r w:rsidRPr="003D66F0">
        <w:rPr>
          <w:rFonts w:ascii="Times New Roman" w:eastAsia="Times New Roman" w:hAnsi="Times New Roman" w:cs="Times New Roman"/>
          <w:color w:val="000000"/>
          <w:sz w:val="24"/>
          <w:szCs w:val="24"/>
          <w:lang w:val="fr-FR"/>
        </w:rPr>
        <w:t>s contribueront-</w:t>
      </w:r>
      <w:r w:rsidR="004B43C2" w:rsidRPr="003D66F0">
        <w:rPr>
          <w:rFonts w:ascii="Times New Roman" w:eastAsia="Times New Roman" w:hAnsi="Times New Roman" w:cs="Times New Roman"/>
          <w:color w:val="000000"/>
          <w:sz w:val="24"/>
          <w:szCs w:val="24"/>
          <w:lang w:val="fr-FR"/>
        </w:rPr>
        <w:t>ils (</w:t>
      </w:r>
      <w:r w:rsidR="005E3D4A" w:rsidRPr="003D66F0">
        <w:rPr>
          <w:rFonts w:ascii="Times New Roman" w:eastAsia="Times New Roman" w:hAnsi="Times New Roman" w:cs="Times New Roman"/>
          <w:color w:val="000000"/>
          <w:sz w:val="24"/>
          <w:szCs w:val="24"/>
          <w:lang w:val="fr-FR"/>
        </w:rPr>
        <w:t>elles)</w:t>
      </w:r>
      <w:r w:rsidRPr="003D66F0">
        <w:rPr>
          <w:rFonts w:ascii="Times New Roman" w:eastAsia="Times New Roman" w:hAnsi="Times New Roman" w:cs="Times New Roman"/>
          <w:color w:val="000000"/>
          <w:sz w:val="24"/>
          <w:szCs w:val="24"/>
          <w:lang w:val="fr-FR"/>
        </w:rPr>
        <w:t xml:space="preserve"> aux coûts ?</w:t>
      </w:r>
    </w:p>
    <w:p w14:paraId="5CD29B8F" w14:textId="6F160932" w:rsidR="005F3485" w:rsidRPr="003D66F0" w:rsidRDefault="005F3485" w:rsidP="005F3485">
      <w:pPr>
        <w:numPr>
          <w:ilvl w:val="0"/>
          <w:numId w:val="7"/>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Si </w:t>
      </w:r>
      <w:r w:rsidR="000947CE" w:rsidRPr="003D66F0">
        <w:rPr>
          <w:rFonts w:ascii="Times New Roman" w:eastAsia="Times New Roman" w:hAnsi="Times New Roman" w:cs="Times New Roman"/>
          <w:color w:val="000000"/>
          <w:sz w:val="24"/>
          <w:szCs w:val="24"/>
          <w:lang w:val="fr-FR"/>
        </w:rPr>
        <w:t xml:space="preserve">cela est </w:t>
      </w:r>
      <w:r w:rsidRPr="003D66F0">
        <w:rPr>
          <w:rFonts w:ascii="Times New Roman" w:eastAsia="Times New Roman" w:hAnsi="Times New Roman" w:cs="Times New Roman"/>
          <w:color w:val="000000"/>
          <w:sz w:val="24"/>
          <w:szCs w:val="24"/>
          <w:lang w:val="fr-FR"/>
        </w:rPr>
        <w:t xml:space="preserve">pertinent, quel est le plan de viabilité du projet ? </w:t>
      </w:r>
    </w:p>
    <w:p w14:paraId="16A6B763"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14D5FCCD" w14:textId="7709F648" w:rsidR="005F3485" w:rsidRPr="003D66F0" w:rsidRDefault="005F3485" w:rsidP="005F3485">
      <w:pPr>
        <w:spacing w:after="14"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9. Pour la formation, l’éducation et des interventions de pratique </w:t>
      </w:r>
      <w:r w:rsidR="000947CE" w:rsidRPr="003D66F0">
        <w:rPr>
          <w:rFonts w:ascii="Times New Roman" w:eastAsia="Times New Roman" w:hAnsi="Times New Roman" w:cs="Times New Roman"/>
          <w:color w:val="000000"/>
          <w:sz w:val="24"/>
          <w:szCs w:val="24"/>
          <w:lang w:val="fr-FR"/>
        </w:rPr>
        <w:t>en travail de groupe</w:t>
      </w:r>
      <w:r w:rsidR="005C5C8E" w:rsidRPr="003D66F0">
        <w:rPr>
          <w:rFonts w:ascii="Times New Roman" w:eastAsia="Times New Roman" w:hAnsi="Times New Roman" w:cs="Times New Roman"/>
          <w:color w:val="000000"/>
          <w:sz w:val="24"/>
          <w:szCs w:val="24"/>
          <w:lang w:val="fr-FR"/>
        </w:rPr>
        <w:t xml:space="preserve"> </w:t>
      </w:r>
      <w:r w:rsidRPr="003D66F0">
        <w:rPr>
          <w:rFonts w:ascii="Times New Roman" w:eastAsia="Times New Roman" w:hAnsi="Times New Roman" w:cs="Times New Roman"/>
          <w:color w:val="000000"/>
          <w:sz w:val="24"/>
          <w:szCs w:val="24"/>
          <w:lang w:val="fr-FR"/>
        </w:rPr>
        <w:t>:</w:t>
      </w:r>
    </w:p>
    <w:p w14:paraId="705001E9" w14:textId="2DB13C83" w:rsidR="005F3485" w:rsidRPr="003D66F0" w:rsidRDefault="005C5C8E" w:rsidP="005F3485">
      <w:pPr>
        <w:numPr>
          <w:ilvl w:val="0"/>
          <w:numId w:val="8"/>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Fournissez d</w:t>
      </w:r>
      <w:r w:rsidR="005F3485" w:rsidRPr="003D66F0">
        <w:rPr>
          <w:rFonts w:ascii="Times New Roman" w:eastAsia="Times New Roman" w:hAnsi="Times New Roman" w:cs="Times New Roman"/>
          <w:color w:val="000000"/>
          <w:sz w:val="24"/>
          <w:szCs w:val="24"/>
          <w:lang w:val="fr-FR"/>
        </w:rPr>
        <w:t>es détails sur le projet et le plan, y compris les buts, les objectifs, le contexte organisationnel, la structure, la composi</w:t>
      </w:r>
      <w:r w:rsidRPr="003D66F0">
        <w:rPr>
          <w:rFonts w:ascii="Times New Roman" w:eastAsia="Times New Roman" w:hAnsi="Times New Roman" w:cs="Times New Roman"/>
          <w:color w:val="000000"/>
          <w:sz w:val="24"/>
          <w:szCs w:val="24"/>
          <w:lang w:val="fr-FR"/>
        </w:rPr>
        <w:t>tion, le contenu, les rôles... C</w:t>
      </w:r>
      <w:r w:rsidR="005F3485" w:rsidRPr="003D66F0">
        <w:rPr>
          <w:rFonts w:ascii="Times New Roman" w:eastAsia="Times New Roman" w:hAnsi="Times New Roman" w:cs="Times New Roman"/>
          <w:color w:val="000000"/>
          <w:sz w:val="24"/>
          <w:szCs w:val="24"/>
          <w:lang w:val="fr-FR"/>
        </w:rPr>
        <w:t xml:space="preserve">es détails sont pertinents pour la réplication des projets </w:t>
      </w:r>
      <w:r w:rsidRPr="003D66F0">
        <w:rPr>
          <w:rFonts w:ascii="Times New Roman" w:eastAsia="Times New Roman" w:hAnsi="Times New Roman" w:cs="Times New Roman"/>
          <w:color w:val="000000"/>
          <w:sz w:val="24"/>
          <w:szCs w:val="24"/>
          <w:lang w:val="fr-FR"/>
        </w:rPr>
        <w:t>réussis</w:t>
      </w:r>
      <w:r w:rsidR="005F3485" w:rsidRPr="003D66F0">
        <w:rPr>
          <w:rFonts w:ascii="Times New Roman" w:eastAsia="Times New Roman" w:hAnsi="Times New Roman" w:cs="Times New Roman"/>
          <w:color w:val="000000"/>
          <w:sz w:val="24"/>
          <w:szCs w:val="24"/>
          <w:lang w:val="fr-FR"/>
        </w:rPr>
        <w:t>.</w:t>
      </w:r>
    </w:p>
    <w:p w14:paraId="486645C0" w14:textId="36D86EE3" w:rsidR="005F3485" w:rsidRPr="003D66F0" w:rsidRDefault="005F3485" w:rsidP="005F3485">
      <w:pPr>
        <w:numPr>
          <w:ilvl w:val="0"/>
          <w:numId w:val="8"/>
        </w:numPr>
        <w:spacing w:after="0"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Fournissez vos</w:t>
      </w:r>
      <w:r w:rsidR="007E12E9" w:rsidRPr="003D66F0">
        <w:rPr>
          <w:rFonts w:ascii="Times New Roman" w:eastAsia="Times New Roman" w:hAnsi="Times New Roman" w:cs="Times New Roman"/>
          <w:color w:val="000000"/>
          <w:sz w:val="24"/>
          <w:szCs w:val="24"/>
          <w:lang w:val="fr-FR"/>
        </w:rPr>
        <w:t xml:space="preserve"> plans d'évaluation, y compris les méthodes et l</w:t>
      </w:r>
      <w:r w:rsidRPr="003D66F0">
        <w:rPr>
          <w:rFonts w:ascii="Times New Roman" w:eastAsia="Times New Roman" w:hAnsi="Times New Roman" w:cs="Times New Roman"/>
          <w:color w:val="000000"/>
          <w:sz w:val="24"/>
          <w:szCs w:val="24"/>
          <w:lang w:val="fr-FR"/>
        </w:rPr>
        <w:t>es instruments pertinents.</w:t>
      </w:r>
    </w:p>
    <w:p w14:paraId="168EA534" w14:textId="1C6E57C1" w:rsidR="005F3485" w:rsidRPr="003D66F0" w:rsidRDefault="0022581A" w:rsidP="005F3485">
      <w:pPr>
        <w:numPr>
          <w:ilvl w:val="0"/>
          <w:numId w:val="8"/>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S</w:t>
      </w:r>
      <w:r w:rsidR="00FF058E" w:rsidRPr="003D66F0">
        <w:rPr>
          <w:rFonts w:ascii="Times New Roman" w:eastAsia="Times New Roman" w:hAnsi="Times New Roman" w:cs="Times New Roman"/>
          <w:color w:val="000000"/>
          <w:sz w:val="24"/>
          <w:szCs w:val="24"/>
          <w:lang w:val="fr-FR"/>
        </w:rPr>
        <w:t>’il est possible que</w:t>
      </w:r>
      <w:r w:rsidR="005F3485" w:rsidRPr="003D66F0">
        <w:rPr>
          <w:rFonts w:ascii="Times New Roman" w:eastAsia="Times New Roman" w:hAnsi="Times New Roman" w:cs="Times New Roman"/>
          <w:color w:val="000000"/>
          <w:sz w:val="24"/>
          <w:szCs w:val="24"/>
          <w:lang w:val="fr-FR"/>
        </w:rPr>
        <w:t xml:space="preserve"> votre évaluation </w:t>
      </w:r>
      <w:r w:rsidR="00FF058E" w:rsidRPr="003D66F0">
        <w:rPr>
          <w:rFonts w:ascii="Times New Roman" w:eastAsia="Times New Roman" w:hAnsi="Times New Roman" w:cs="Times New Roman"/>
          <w:color w:val="000000"/>
          <w:sz w:val="24"/>
          <w:szCs w:val="24"/>
          <w:lang w:val="fr-FR"/>
        </w:rPr>
        <w:t>soit</w:t>
      </w:r>
      <w:r w:rsidRPr="003D66F0">
        <w:rPr>
          <w:rFonts w:ascii="Times New Roman" w:eastAsia="Times New Roman" w:hAnsi="Times New Roman" w:cs="Times New Roman"/>
          <w:color w:val="000000"/>
          <w:sz w:val="24"/>
          <w:szCs w:val="24"/>
          <w:lang w:val="fr-FR"/>
        </w:rPr>
        <w:t xml:space="preserve"> </w:t>
      </w:r>
      <w:r w:rsidR="005F3485" w:rsidRPr="003D66F0">
        <w:rPr>
          <w:rFonts w:ascii="Times New Roman" w:eastAsia="Times New Roman" w:hAnsi="Times New Roman" w:cs="Times New Roman"/>
          <w:color w:val="000000"/>
          <w:sz w:val="24"/>
          <w:szCs w:val="24"/>
          <w:lang w:val="fr-FR"/>
        </w:rPr>
        <w:t xml:space="preserve">considérée </w:t>
      </w:r>
      <w:r w:rsidR="00FF058E" w:rsidRPr="003D66F0">
        <w:rPr>
          <w:rFonts w:ascii="Times New Roman" w:eastAsia="Times New Roman" w:hAnsi="Times New Roman" w:cs="Times New Roman"/>
          <w:color w:val="000000"/>
          <w:sz w:val="24"/>
          <w:szCs w:val="24"/>
          <w:lang w:val="fr-FR"/>
        </w:rPr>
        <w:t>comme</w:t>
      </w:r>
      <w:r w:rsidR="005F3485" w:rsidRPr="003D66F0">
        <w:rPr>
          <w:rFonts w:ascii="Times New Roman" w:eastAsia="Times New Roman" w:hAnsi="Times New Roman" w:cs="Times New Roman"/>
          <w:color w:val="000000"/>
          <w:sz w:val="24"/>
          <w:szCs w:val="24"/>
          <w:lang w:val="fr-FR"/>
        </w:rPr>
        <w:t xml:space="preserve"> recherche, consultez </w:t>
      </w:r>
      <w:r w:rsidRPr="003D66F0">
        <w:rPr>
          <w:rFonts w:ascii="Times New Roman" w:eastAsia="Times New Roman" w:hAnsi="Times New Roman" w:cs="Times New Roman"/>
          <w:color w:val="000000"/>
          <w:sz w:val="24"/>
          <w:szCs w:val="24"/>
          <w:lang w:val="fr-FR"/>
        </w:rPr>
        <w:t>l’</w:t>
      </w:r>
      <w:r w:rsidR="005F3485" w:rsidRPr="003D66F0">
        <w:rPr>
          <w:rFonts w:ascii="Times New Roman" w:eastAsia="Times New Roman" w:hAnsi="Times New Roman" w:cs="Times New Roman"/>
          <w:color w:val="000000"/>
          <w:sz w:val="24"/>
          <w:szCs w:val="24"/>
          <w:lang w:val="fr-FR"/>
        </w:rPr>
        <w:t xml:space="preserve">article </w:t>
      </w:r>
      <w:r w:rsidRPr="003D66F0">
        <w:rPr>
          <w:rFonts w:ascii="Times New Roman" w:eastAsia="Times New Roman" w:hAnsi="Times New Roman" w:cs="Times New Roman"/>
          <w:color w:val="000000"/>
          <w:sz w:val="24"/>
          <w:szCs w:val="24"/>
          <w:lang w:val="fr-FR"/>
        </w:rPr>
        <w:t xml:space="preserve">10 </w:t>
      </w:r>
      <w:r w:rsidR="005F3485" w:rsidRPr="003D66F0">
        <w:rPr>
          <w:rFonts w:ascii="Times New Roman" w:eastAsia="Times New Roman" w:hAnsi="Times New Roman" w:cs="Times New Roman"/>
          <w:color w:val="000000"/>
          <w:sz w:val="24"/>
          <w:szCs w:val="24"/>
          <w:lang w:val="fr-FR"/>
        </w:rPr>
        <w:t>à propos des m</w:t>
      </w:r>
      <w:r w:rsidRPr="003D66F0">
        <w:rPr>
          <w:rFonts w:ascii="Times New Roman" w:eastAsia="Times New Roman" w:hAnsi="Times New Roman" w:cs="Times New Roman"/>
          <w:color w:val="000000"/>
          <w:sz w:val="24"/>
          <w:szCs w:val="24"/>
          <w:lang w:val="fr-FR"/>
        </w:rPr>
        <w:t xml:space="preserve">éthodes et de </w:t>
      </w:r>
      <w:r w:rsidR="00912A5D" w:rsidRPr="003D66F0">
        <w:rPr>
          <w:rFonts w:ascii="Times" w:hAnsi="Times" w:cs="Times New Roman"/>
          <w:sz w:val="24"/>
          <w:szCs w:val="24"/>
          <w:lang w:val="fr-FR"/>
        </w:rPr>
        <w:t>l’approbation de la certification éthique</w:t>
      </w:r>
      <w:r w:rsidR="00912A5D" w:rsidRPr="003D66F0">
        <w:rPr>
          <w:rFonts w:ascii="Times" w:hAnsi="Times"/>
          <w:sz w:val="24"/>
          <w:szCs w:val="24"/>
          <w:lang w:val="fr-FR"/>
        </w:rPr>
        <w:t xml:space="preserve"> de la recherche avec les êtres humains</w:t>
      </w:r>
      <w:r w:rsidR="00FD2F16" w:rsidRPr="003D66F0">
        <w:rPr>
          <w:rFonts w:ascii="Times New Roman" w:eastAsia="Times New Roman" w:hAnsi="Times New Roman" w:cs="Times New Roman"/>
          <w:color w:val="000000"/>
          <w:sz w:val="24"/>
          <w:szCs w:val="24"/>
          <w:lang w:val="fr-FR"/>
        </w:rPr>
        <w:t>.</w:t>
      </w:r>
    </w:p>
    <w:p w14:paraId="7964762F" w14:textId="750FB26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763C1AD1" w14:textId="7ADDB870" w:rsidR="007A7C6F" w:rsidRPr="003D66F0" w:rsidRDefault="007A7C6F" w:rsidP="005F3485">
      <w:pPr>
        <w:spacing w:after="0" w:line="240" w:lineRule="auto"/>
        <w:rPr>
          <w:rFonts w:ascii="Times New Roman" w:eastAsia="Times New Roman" w:hAnsi="Times New Roman" w:cs="Times New Roman"/>
          <w:sz w:val="24"/>
          <w:szCs w:val="24"/>
          <w:lang w:val="fr-FR"/>
        </w:rPr>
      </w:pPr>
    </w:p>
    <w:p w14:paraId="26F98BE9" w14:textId="4E7940C9" w:rsidR="007A7C6F" w:rsidRPr="003D66F0" w:rsidRDefault="007A7C6F" w:rsidP="005F3485">
      <w:pPr>
        <w:spacing w:after="0" w:line="240" w:lineRule="auto"/>
        <w:rPr>
          <w:rFonts w:ascii="Times New Roman" w:eastAsia="Times New Roman" w:hAnsi="Times New Roman" w:cs="Times New Roman"/>
          <w:sz w:val="24"/>
          <w:szCs w:val="24"/>
          <w:lang w:val="fr-FR"/>
        </w:rPr>
      </w:pPr>
    </w:p>
    <w:p w14:paraId="1CB74260" w14:textId="77777777" w:rsidR="007A7C6F" w:rsidRPr="003D66F0" w:rsidRDefault="007A7C6F" w:rsidP="005F3485">
      <w:pPr>
        <w:spacing w:after="0" w:line="240" w:lineRule="auto"/>
        <w:rPr>
          <w:rFonts w:ascii="Times New Roman" w:eastAsia="Times New Roman" w:hAnsi="Times New Roman" w:cs="Times New Roman"/>
          <w:sz w:val="24"/>
          <w:szCs w:val="24"/>
          <w:lang w:val="fr-FR"/>
        </w:rPr>
      </w:pPr>
    </w:p>
    <w:p w14:paraId="6C1207CD" w14:textId="61953E34" w:rsidR="005F3485" w:rsidRPr="003D66F0" w:rsidRDefault="005F3485" w:rsidP="00FD2F16">
      <w:pPr>
        <w:spacing w:after="14" w:line="240" w:lineRule="auto"/>
        <w:ind w:left="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lastRenderedPageBreak/>
        <w:t xml:space="preserve">10. Pour la recherche </w:t>
      </w:r>
      <w:r w:rsidR="00DA22F4" w:rsidRPr="003D66F0">
        <w:rPr>
          <w:rFonts w:ascii="Times New Roman" w:eastAsia="Times New Roman" w:hAnsi="Times New Roman" w:cs="Times New Roman"/>
          <w:color w:val="000000"/>
          <w:sz w:val="24"/>
          <w:szCs w:val="24"/>
          <w:lang w:val="fr-FR"/>
        </w:rPr>
        <w:t>en</w:t>
      </w:r>
      <w:r w:rsidRPr="003D66F0">
        <w:rPr>
          <w:rFonts w:ascii="Times New Roman" w:eastAsia="Times New Roman" w:hAnsi="Times New Roman" w:cs="Times New Roman"/>
          <w:color w:val="000000"/>
          <w:sz w:val="24"/>
          <w:szCs w:val="24"/>
          <w:lang w:val="fr-FR"/>
        </w:rPr>
        <w:t xml:space="preserve"> travail </w:t>
      </w:r>
      <w:r w:rsidR="00CE1EE9" w:rsidRPr="003D66F0">
        <w:rPr>
          <w:rFonts w:ascii="Times New Roman" w:eastAsia="Times New Roman" w:hAnsi="Times New Roman" w:cs="Times New Roman"/>
          <w:color w:val="000000"/>
          <w:sz w:val="24"/>
          <w:szCs w:val="24"/>
          <w:lang w:val="fr-FR"/>
        </w:rPr>
        <w:t>de</w:t>
      </w:r>
      <w:r w:rsidRPr="003D66F0">
        <w:rPr>
          <w:rFonts w:ascii="Times New Roman" w:eastAsia="Times New Roman" w:hAnsi="Times New Roman" w:cs="Times New Roman"/>
          <w:color w:val="000000"/>
          <w:sz w:val="24"/>
          <w:szCs w:val="24"/>
          <w:lang w:val="fr-FR"/>
        </w:rPr>
        <w:t xml:space="preserve"> groupe :</w:t>
      </w:r>
    </w:p>
    <w:p w14:paraId="0AC23AC3"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36804C5B" w14:textId="77777777" w:rsidR="002105DA" w:rsidRPr="003D66F0" w:rsidRDefault="002105DA" w:rsidP="00EB4D75">
      <w:pPr>
        <w:pStyle w:val="ListParagraph"/>
        <w:numPr>
          <w:ilvl w:val="0"/>
          <w:numId w:val="9"/>
        </w:numPr>
        <w:ind w:left="0"/>
      </w:pPr>
      <w:r w:rsidRPr="003D66F0">
        <w:rPr>
          <w:rFonts w:ascii="Times" w:hAnsi="Times"/>
          <w:sz w:val="24"/>
          <w:szCs w:val="24"/>
          <w:lang w:val="fr-FR"/>
        </w:rPr>
        <w:t>Fournir  un aperçu de la méthodologie de recherche (ex. type de devis, échantillonnage, outils de collecte de données  et/ou  recension des écrits).  Obtenir, si nécessaire, l’approbation d’un certificat éthique de la recherche avec les êtres humains  ou une certification similaire</w:t>
      </w:r>
      <w:r w:rsidRPr="003D66F0">
        <w:t>.</w:t>
      </w:r>
    </w:p>
    <w:p w14:paraId="3BECFDED" w14:textId="77777777" w:rsidR="00EB4D75" w:rsidRPr="003D66F0" w:rsidRDefault="00EB4D75" w:rsidP="00EB4D75">
      <w:pPr>
        <w:pStyle w:val="ListParagraph"/>
        <w:numPr>
          <w:ilvl w:val="0"/>
          <w:numId w:val="9"/>
        </w:numPr>
        <w:ind w:left="0"/>
        <w:rPr>
          <w:rFonts w:ascii="Times" w:hAnsi="Times" w:cs="Times New Roman"/>
          <w:sz w:val="24"/>
          <w:szCs w:val="24"/>
          <w:lang w:val="fr-FR"/>
        </w:rPr>
      </w:pPr>
      <w:r w:rsidRPr="003D66F0">
        <w:rPr>
          <w:rFonts w:ascii="Times" w:hAnsi="Times" w:cs="Times New Roman"/>
          <w:sz w:val="24"/>
          <w:szCs w:val="24"/>
          <w:lang w:val="fr-FR"/>
        </w:rPr>
        <w:t xml:space="preserve">Notez que vous pouvez faire la demande avant ou après la certification éthique de recherche, mais l’approbation de SPARC et le financement du projet sont subordonnés aux résultats obtenus lors de l’analyse des dimensions éthiques de la recherche et à </w:t>
      </w:r>
    </w:p>
    <w:p w14:paraId="0DD64897" w14:textId="59717C40" w:rsidR="00EB4D75" w:rsidRPr="003D66F0" w:rsidRDefault="00912A5D" w:rsidP="00EB4D75">
      <w:pPr>
        <w:pStyle w:val="ListParagraph"/>
        <w:ind w:left="0"/>
        <w:rPr>
          <w:rFonts w:ascii="Times" w:hAnsi="Times"/>
          <w:sz w:val="24"/>
          <w:szCs w:val="24"/>
          <w:lang w:val="fr-FR"/>
        </w:rPr>
      </w:pPr>
      <w:r w:rsidRPr="003D66F0">
        <w:rPr>
          <w:rFonts w:ascii="Times" w:hAnsi="Times" w:cs="Times New Roman"/>
          <w:sz w:val="24"/>
          <w:szCs w:val="24"/>
          <w:lang w:val="fr-FR"/>
        </w:rPr>
        <w:t>l</w:t>
      </w:r>
      <w:r w:rsidR="00E263F0" w:rsidRPr="003D66F0">
        <w:rPr>
          <w:rFonts w:ascii="Times" w:hAnsi="Times" w:cs="Times New Roman"/>
          <w:sz w:val="24"/>
          <w:szCs w:val="24"/>
          <w:lang w:val="fr-FR"/>
        </w:rPr>
        <w:t>’approbation</w:t>
      </w:r>
      <w:r w:rsidR="00EB4D75" w:rsidRPr="003D66F0">
        <w:rPr>
          <w:rFonts w:ascii="Times" w:hAnsi="Times" w:cs="Times New Roman"/>
          <w:sz w:val="24"/>
          <w:szCs w:val="24"/>
          <w:lang w:val="fr-FR"/>
        </w:rPr>
        <w:t xml:space="preserve"> de la certification éthique</w:t>
      </w:r>
      <w:r w:rsidR="00EB4D75" w:rsidRPr="003D66F0">
        <w:rPr>
          <w:rFonts w:ascii="Times" w:hAnsi="Times"/>
          <w:sz w:val="24"/>
          <w:szCs w:val="24"/>
          <w:lang w:val="fr-FR"/>
        </w:rPr>
        <w:t xml:space="preserve"> de la recherche avec les êtres humains  </w:t>
      </w:r>
      <w:r w:rsidR="00EB4D75" w:rsidRPr="003D66F0">
        <w:rPr>
          <w:rFonts w:ascii="Times" w:hAnsi="Times" w:cs="Times New Roman"/>
          <w:sz w:val="24"/>
          <w:szCs w:val="24"/>
          <w:lang w:val="fr-FR"/>
        </w:rPr>
        <w:t>par  un organisme compétent.</w:t>
      </w:r>
    </w:p>
    <w:p w14:paraId="01840D08" w14:textId="77777777" w:rsidR="005F3485" w:rsidRPr="003D66F0" w:rsidRDefault="005F3485" w:rsidP="005F3485">
      <w:pPr>
        <w:spacing w:after="240" w:line="240" w:lineRule="auto"/>
        <w:rPr>
          <w:rFonts w:ascii="Times New Roman" w:eastAsia="Times New Roman" w:hAnsi="Times New Roman" w:cs="Times New Roman"/>
          <w:sz w:val="24"/>
          <w:szCs w:val="24"/>
          <w:lang w:val="fr-FR"/>
        </w:rPr>
      </w:pPr>
    </w:p>
    <w:p w14:paraId="41F48E4C" w14:textId="77777777" w:rsidR="005F3485" w:rsidRPr="003D66F0" w:rsidRDefault="005F3485" w:rsidP="005F3485">
      <w:pPr>
        <w:spacing w:after="14" w:line="240" w:lineRule="auto"/>
        <w:ind w:left="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u w:val="single"/>
          <w:lang w:val="fr-FR"/>
        </w:rPr>
        <w:t xml:space="preserve">Processus </w:t>
      </w:r>
    </w:p>
    <w:p w14:paraId="55F8C736" w14:textId="3B4A6E27" w:rsidR="005F3485" w:rsidRPr="003D66F0" w:rsidRDefault="005F3485" w:rsidP="0023226F">
      <w:pPr>
        <w:spacing w:after="0"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 </w:t>
      </w:r>
    </w:p>
    <w:p w14:paraId="43FF467F" w14:textId="77777777" w:rsidR="005F3485" w:rsidRPr="003D66F0" w:rsidRDefault="005F3485" w:rsidP="005F3485">
      <w:pPr>
        <w:spacing w:after="14"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1. Toute soumission doit inclure les informations ci-dessus.</w:t>
      </w:r>
    </w:p>
    <w:p w14:paraId="334054D9"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4603D316" w14:textId="09177AE1" w:rsidR="005F3485" w:rsidRPr="003D66F0" w:rsidRDefault="005F3485" w:rsidP="005F3485">
      <w:pPr>
        <w:spacing w:after="14"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2.  Les soumis</w:t>
      </w:r>
      <w:r w:rsidR="0096176C" w:rsidRPr="003D66F0">
        <w:rPr>
          <w:rFonts w:ascii="Times New Roman" w:eastAsia="Times New Roman" w:hAnsi="Times New Roman" w:cs="Times New Roman"/>
          <w:color w:val="000000"/>
          <w:sz w:val="24"/>
          <w:szCs w:val="24"/>
          <w:lang w:val="fr-FR"/>
        </w:rPr>
        <w:t xml:space="preserve">sions doivent être envoyées sous forme </w:t>
      </w:r>
      <w:r w:rsidRPr="003D66F0">
        <w:rPr>
          <w:rFonts w:ascii="Times New Roman" w:eastAsia="Times New Roman" w:hAnsi="Times New Roman" w:cs="Times New Roman"/>
          <w:color w:val="000000"/>
          <w:sz w:val="24"/>
          <w:szCs w:val="24"/>
          <w:lang w:val="fr-FR"/>
        </w:rPr>
        <w:t xml:space="preserve">électronique en format Word </w:t>
      </w:r>
      <w:r w:rsidR="0096176C" w:rsidRPr="003D66F0">
        <w:rPr>
          <w:rFonts w:ascii="Times New Roman" w:eastAsia="Times New Roman" w:hAnsi="Times New Roman" w:cs="Times New Roman"/>
          <w:color w:val="000000"/>
          <w:sz w:val="24"/>
          <w:szCs w:val="24"/>
          <w:lang w:val="fr-FR"/>
        </w:rPr>
        <w:t xml:space="preserve">et en pièce jointe </w:t>
      </w:r>
      <w:r w:rsidR="00F91DFD" w:rsidRPr="003D66F0">
        <w:rPr>
          <w:rFonts w:ascii="Times New Roman" w:eastAsia="Times New Roman" w:hAnsi="Times New Roman" w:cs="Times New Roman"/>
          <w:color w:val="000000"/>
          <w:sz w:val="24"/>
          <w:szCs w:val="24"/>
          <w:lang w:val="fr-FR"/>
        </w:rPr>
        <w:t>à la</w:t>
      </w:r>
      <w:r w:rsidRPr="003D66F0">
        <w:rPr>
          <w:rFonts w:ascii="Times New Roman" w:eastAsia="Times New Roman" w:hAnsi="Times New Roman" w:cs="Times New Roman"/>
          <w:color w:val="000000"/>
          <w:sz w:val="24"/>
          <w:szCs w:val="24"/>
          <w:lang w:val="fr-FR"/>
        </w:rPr>
        <w:t xml:space="preserve"> président</w:t>
      </w:r>
      <w:r w:rsidR="00B74E49" w:rsidRPr="003D66F0">
        <w:rPr>
          <w:rFonts w:ascii="Times New Roman" w:eastAsia="Times New Roman" w:hAnsi="Times New Roman" w:cs="Times New Roman"/>
          <w:color w:val="000000"/>
          <w:sz w:val="24"/>
          <w:szCs w:val="24"/>
          <w:lang w:val="fr-FR"/>
        </w:rPr>
        <w:t>e</w:t>
      </w:r>
      <w:r w:rsidR="00F91DFD" w:rsidRPr="003D66F0">
        <w:rPr>
          <w:rFonts w:ascii="Times New Roman" w:eastAsia="Times New Roman" w:hAnsi="Times New Roman" w:cs="Times New Roman"/>
          <w:color w:val="000000"/>
          <w:sz w:val="24"/>
          <w:szCs w:val="24"/>
          <w:lang w:val="fr-FR"/>
        </w:rPr>
        <w:t xml:space="preserve"> </w:t>
      </w:r>
      <w:r w:rsidR="00FC36FA" w:rsidRPr="003D66F0">
        <w:rPr>
          <w:rFonts w:ascii="Times New Roman" w:eastAsia="Times New Roman" w:hAnsi="Times New Roman" w:cs="Times New Roman"/>
          <w:color w:val="000000"/>
          <w:sz w:val="24"/>
          <w:szCs w:val="24"/>
          <w:lang w:val="fr-FR"/>
        </w:rPr>
        <w:t>du programme SPARC</w:t>
      </w:r>
      <w:r w:rsidRPr="003D66F0">
        <w:rPr>
          <w:rFonts w:ascii="Times New Roman" w:eastAsia="Times New Roman" w:hAnsi="Times New Roman" w:cs="Times New Roman"/>
          <w:color w:val="000000"/>
          <w:sz w:val="24"/>
          <w:szCs w:val="24"/>
          <w:lang w:val="fr-FR"/>
        </w:rPr>
        <w:t>.</w:t>
      </w:r>
    </w:p>
    <w:p w14:paraId="1BC5CD0F"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0E5878AB" w14:textId="76C3FD0E" w:rsidR="005F3485" w:rsidRPr="003D66F0" w:rsidRDefault="005F3485" w:rsidP="005F3485">
      <w:pPr>
        <w:spacing w:after="14"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3. Un comité qui </w:t>
      </w:r>
      <w:r w:rsidR="0023226F" w:rsidRPr="003D66F0">
        <w:rPr>
          <w:rFonts w:ascii="Times New Roman" w:eastAsia="Times New Roman" w:hAnsi="Times New Roman" w:cs="Times New Roman"/>
          <w:color w:val="000000"/>
          <w:sz w:val="24"/>
          <w:szCs w:val="24"/>
          <w:lang w:val="fr-FR"/>
        </w:rPr>
        <w:t>est constitué</w:t>
      </w:r>
      <w:r w:rsidRPr="003D66F0">
        <w:rPr>
          <w:rFonts w:ascii="Times New Roman" w:eastAsia="Times New Roman" w:hAnsi="Times New Roman" w:cs="Times New Roman"/>
          <w:color w:val="000000"/>
          <w:sz w:val="24"/>
          <w:szCs w:val="24"/>
          <w:lang w:val="fr-FR"/>
        </w:rPr>
        <w:t xml:space="preserve"> d’au moins trois (3) membres de l’AITSG est chargé d’examiner les demandes. L</w:t>
      </w:r>
      <w:r w:rsidR="00B74E49" w:rsidRPr="003D66F0">
        <w:rPr>
          <w:rFonts w:ascii="Times New Roman" w:eastAsia="Times New Roman" w:hAnsi="Times New Roman" w:cs="Times New Roman"/>
          <w:color w:val="000000"/>
          <w:sz w:val="24"/>
          <w:szCs w:val="24"/>
          <w:lang w:val="fr-FR"/>
        </w:rPr>
        <w:t xml:space="preserve">a </w:t>
      </w:r>
      <w:r w:rsidRPr="003D66F0">
        <w:rPr>
          <w:rFonts w:ascii="Times New Roman" w:eastAsia="Times New Roman" w:hAnsi="Times New Roman" w:cs="Times New Roman"/>
          <w:color w:val="000000"/>
          <w:sz w:val="24"/>
          <w:szCs w:val="24"/>
          <w:lang w:val="fr-FR"/>
        </w:rPr>
        <w:t>président</w:t>
      </w:r>
      <w:r w:rsidR="00B74E49" w:rsidRPr="003D66F0">
        <w:rPr>
          <w:rFonts w:ascii="Times New Roman" w:eastAsia="Times New Roman" w:hAnsi="Times New Roman" w:cs="Times New Roman"/>
          <w:color w:val="000000"/>
          <w:sz w:val="24"/>
          <w:szCs w:val="24"/>
          <w:lang w:val="fr-FR"/>
        </w:rPr>
        <w:t>e</w:t>
      </w:r>
      <w:r w:rsidRPr="003D66F0">
        <w:rPr>
          <w:rFonts w:ascii="Times New Roman" w:eastAsia="Times New Roman" w:hAnsi="Times New Roman" w:cs="Times New Roman"/>
          <w:color w:val="000000"/>
          <w:sz w:val="24"/>
          <w:szCs w:val="24"/>
          <w:lang w:val="fr-FR"/>
        </w:rPr>
        <w:t>, en consultations avec la Commission</w:t>
      </w:r>
      <w:r w:rsidR="00DE6C04" w:rsidRPr="003D66F0">
        <w:rPr>
          <w:rFonts w:ascii="Times New Roman" w:eastAsia="Times New Roman" w:hAnsi="Times New Roman" w:cs="Times New Roman"/>
          <w:color w:val="000000"/>
          <w:sz w:val="24"/>
          <w:szCs w:val="24"/>
          <w:lang w:val="fr-FR"/>
        </w:rPr>
        <w:t xml:space="preserve"> de l’AITSG sur le travail de groupe dans le cadre de l’éducation en travail social</w:t>
      </w:r>
      <w:r w:rsidRPr="003D66F0">
        <w:rPr>
          <w:rFonts w:ascii="Times New Roman" w:eastAsia="Times New Roman" w:hAnsi="Times New Roman" w:cs="Times New Roman"/>
          <w:color w:val="000000"/>
          <w:sz w:val="24"/>
          <w:szCs w:val="24"/>
          <w:lang w:val="fr-FR"/>
        </w:rPr>
        <w:t>,</w:t>
      </w:r>
      <w:r w:rsidR="00B309F1" w:rsidRPr="003D66F0">
        <w:rPr>
          <w:rFonts w:ascii="Times New Roman" w:eastAsia="Times New Roman" w:hAnsi="Times New Roman" w:cs="Times New Roman"/>
          <w:color w:val="000000"/>
          <w:sz w:val="24"/>
          <w:szCs w:val="24"/>
          <w:lang w:val="fr-FR"/>
        </w:rPr>
        <w:t xml:space="preserve"> recommandera la composition de SPARC au c</w:t>
      </w:r>
      <w:r w:rsidRPr="003D66F0">
        <w:rPr>
          <w:rFonts w:ascii="Times New Roman" w:eastAsia="Times New Roman" w:hAnsi="Times New Roman" w:cs="Times New Roman"/>
          <w:color w:val="000000"/>
          <w:sz w:val="24"/>
          <w:szCs w:val="24"/>
          <w:lang w:val="fr-FR"/>
        </w:rPr>
        <w:t>onseil</w:t>
      </w:r>
      <w:r w:rsidR="00B309F1" w:rsidRPr="003D66F0">
        <w:rPr>
          <w:rFonts w:ascii="Times New Roman" w:eastAsia="Times New Roman" w:hAnsi="Times New Roman" w:cs="Times New Roman"/>
          <w:color w:val="000000"/>
          <w:sz w:val="24"/>
          <w:szCs w:val="24"/>
          <w:lang w:val="fr-FR"/>
        </w:rPr>
        <w:t xml:space="preserve"> d’administration</w:t>
      </w:r>
      <w:r w:rsidRPr="003D66F0">
        <w:rPr>
          <w:rFonts w:ascii="Times New Roman" w:eastAsia="Times New Roman" w:hAnsi="Times New Roman" w:cs="Times New Roman"/>
          <w:color w:val="000000"/>
          <w:sz w:val="24"/>
          <w:szCs w:val="24"/>
          <w:lang w:val="fr-FR"/>
        </w:rPr>
        <w:t>. Aucun m</w:t>
      </w:r>
      <w:r w:rsidR="00B309F1" w:rsidRPr="003D66F0">
        <w:rPr>
          <w:rFonts w:ascii="Times New Roman" w:eastAsia="Times New Roman" w:hAnsi="Times New Roman" w:cs="Times New Roman"/>
          <w:color w:val="000000"/>
          <w:sz w:val="24"/>
          <w:szCs w:val="24"/>
          <w:lang w:val="fr-FR"/>
        </w:rPr>
        <w:t xml:space="preserve">embre du comité n’est autorisé à </w:t>
      </w:r>
      <w:r w:rsidR="00B74E49" w:rsidRPr="003D66F0">
        <w:rPr>
          <w:rFonts w:ascii="Times New Roman" w:eastAsia="Times New Roman" w:hAnsi="Times New Roman" w:cs="Times New Roman"/>
          <w:color w:val="000000"/>
          <w:sz w:val="24"/>
          <w:szCs w:val="24"/>
          <w:lang w:val="fr-FR"/>
        </w:rPr>
        <w:t>examiner la demande s’</w:t>
      </w:r>
      <w:r w:rsidR="00B309F1" w:rsidRPr="003D66F0">
        <w:rPr>
          <w:rFonts w:ascii="Times New Roman" w:eastAsia="Times New Roman" w:hAnsi="Times New Roman" w:cs="Times New Roman"/>
          <w:color w:val="000000"/>
          <w:sz w:val="24"/>
          <w:szCs w:val="24"/>
          <w:lang w:val="fr-FR"/>
        </w:rPr>
        <w:t>il ou elle est</w:t>
      </w:r>
      <w:r w:rsidRPr="003D66F0">
        <w:rPr>
          <w:rFonts w:ascii="Times New Roman" w:eastAsia="Times New Roman" w:hAnsi="Times New Roman" w:cs="Times New Roman"/>
          <w:color w:val="000000"/>
          <w:sz w:val="24"/>
          <w:szCs w:val="24"/>
          <w:lang w:val="fr-FR"/>
        </w:rPr>
        <w:t xml:space="preserve"> affilié avec la </w:t>
      </w:r>
      <w:r w:rsidR="00B309F1" w:rsidRPr="003D66F0">
        <w:rPr>
          <w:rFonts w:ascii="Times New Roman" w:eastAsia="Times New Roman" w:hAnsi="Times New Roman" w:cs="Times New Roman"/>
          <w:color w:val="000000"/>
          <w:sz w:val="24"/>
          <w:szCs w:val="24"/>
          <w:lang w:val="fr-FR"/>
        </w:rPr>
        <w:t>proposition</w:t>
      </w:r>
      <w:r w:rsidRPr="003D66F0">
        <w:rPr>
          <w:rFonts w:ascii="Times New Roman" w:eastAsia="Times New Roman" w:hAnsi="Times New Roman" w:cs="Times New Roman"/>
          <w:color w:val="000000"/>
          <w:sz w:val="24"/>
          <w:szCs w:val="24"/>
          <w:lang w:val="fr-FR"/>
        </w:rPr>
        <w:t xml:space="preserve">. Si le </w:t>
      </w:r>
      <w:r w:rsidR="004B43C2" w:rsidRPr="003D66F0">
        <w:rPr>
          <w:rFonts w:ascii="Times New Roman" w:eastAsia="Times New Roman" w:hAnsi="Times New Roman" w:cs="Times New Roman"/>
          <w:color w:val="000000"/>
          <w:sz w:val="24"/>
          <w:szCs w:val="24"/>
          <w:lang w:val="fr-FR"/>
        </w:rPr>
        <w:t xml:space="preserve">ou la </w:t>
      </w:r>
      <w:r w:rsidRPr="003D66F0">
        <w:rPr>
          <w:rFonts w:ascii="Times New Roman" w:eastAsia="Times New Roman" w:hAnsi="Times New Roman" w:cs="Times New Roman"/>
          <w:color w:val="000000"/>
          <w:sz w:val="24"/>
          <w:szCs w:val="24"/>
          <w:lang w:val="fr-FR"/>
        </w:rPr>
        <w:t>candidat</w:t>
      </w:r>
      <w:r w:rsidR="00B309F1" w:rsidRPr="003D66F0">
        <w:rPr>
          <w:rFonts w:ascii="Times New Roman" w:eastAsia="Times New Roman" w:hAnsi="Times New Roman" w:cs="Times New Roman"/>
          <w:color w:val="000000"/>
          <w:sz w:val="24"/>
          <w:szCs w:val="24"/>
          <w:lang w:val="fr-FR"/>
        </w:rPr>
        <w:t>(e)</w:t>
      </w:r>
      <w:r w:rsidRPr="003D66F0">
        <w:rPr>
          <w:rFonts w:ascii="Times New Roman" w:eastAsia="Times New Roman" w:hAnsi="Times New Roman" w:cs="Times New Roman"/>
          <w:color w:val="000000"/>
          <w:sz w:val="24"/>
          <w:szCs w:val="24"/>
          <w:lang w:val="fr-FR"/>
        </w:rPr>
        <w:t xml:space="preserve"> fait parti</w:t>
      </w:r>
      <w:r w:rsidR="00B309F1" w:rsidRPr="003D66F0">
        <w:rPr>
          <w:rFonts w:ascii="Times New Roman" w:eastAsia="Times New Roman" w:hAnsi="Times New Roman" w:cs="Times New Roman"/>
          <w:color w:val="000000"/>
          <w:sz w:val="24"/>
          <w:szCs w:val="24"/>
          <w:lang w:val="fr-FR"/>
        </w:rPr>
        <w:t>e du comité d’évaluation, elle ou</w:t>
      </w:r>
      <w:r w:rsidRPr="003D66F0">
        <w:rPr>
          <w:rFonts w:ascii="Times New Roman" w:eastAsia="Times New Roman" w:hAnsi="Times New Roman" w:cs="Times New Roman"/>
          <w:color w:val="000000"/>
          <w:sz w:val="24"/>
          <w:szCs w:val="24"/>
          <w:lang w:val="fr-FR"/>
        </w:rPr>
        <w:t xml:space="preserve"> il sera remplacé(e) </w:t>
      </w:r>
      <w:r w:rsidR="00727469" w:rsidRPr="003D66F0">
        <w:rPr>
          <w:rFonts w:ascii="Times New Roman" w:eastAsia="Times New Roman" w:hAnsi="Times New Roman" w:cs="Times New Roman"/>
          <w:color w:val="000000"/>
          <w:sz w:val="24"/>
          <w:szCs w:val="24"/>
          <w:lang w:val="fr-FR"/>
        </w:rPr>
        <w:t>par un</w:t>
      </w:r>
      <w:r w:rsidR="00B309F1" w:rsidRPr="003D66F0">
        <w:rPr>
          <w:rFonts w:ascii="Times New Roman" w:eastAsia="Times New Roman" w:hAnsi="Times New Roman" w:cs="Times New Roman"/>
          <w:color w:val="000000"/>
          <w:sz w:val="24"/>
          <w:szCs w:val="24"/>
          <w:lang w:val="fr-FR"/>
        </w:rPr>
        <w:t xml:space="preserve"> autre membre </w:t>
      </w:r>
      <w:r w:rsidR="00727469" w:rsidRPr="003D66F0">
        <w:rPr>
          <w:rFonts w:ascii="Times New Roman" w:eastAsia="Times New Roman" w:hAnsi="Times New Roman" w:cs="Times New Roman"/>
          <w:color w:val="000000"/>
          <w:sz w:val="24"/>
          <w:szCs w:val="24"/>
          <w:lang w:val="fr-FR"/>
        </w:rPr>
        <w:t xml:space="preserve">choisi </w:t>
      </w:r>
      <w:r w:rsidRPr="003D66F0">
        <w:rPr>
          <w:rFonts w:ascii="Times New Roman" w:eastAsia="Times New Roman" w:hAnsi="Times New Roman" w:cs="Times New Roman"/>
          <w:color w:val="000000"/>
          <w:sz w:val="24"/>
          <w:szCs w:val="24"/>
          <w:lang w:val="fr-FR"/>
        </w:rPr>
        <w:t>par l</w:t>
      </w:r>
      <w:r w:rsidR="00B74E49" w:rsidRPr="003D66F0">
        <w:rPr>
          <w:rFonts w:ascii="Times New Roman" w:eastAsia="Times New Roman" w:hAnsi="Times New Roman" w:cs="Times New Roman"/>
          <w:color w:val="000000"/>
          <w:sz w:val="24"/>
          <w:szCs w:val="24"/>
          <w:lang w:val="fr-FR"/>
        </w:rPr>
        <w:t>a</w:t>
      </w:r>
      <w:r w:rsidRPr="003D66F0">
        <w:rPr>
          <w:rFonts w:ascii="Times New Roman" w:eastAsia="Times New Roman" w:hAnsi="Times New Roman" w:cs="Times New Roman"/>
          <w:color w:val="000000"/>
          <w:sz w:val="24"/>
          <w:szCs w:val="24"/>
          <w:lang w:val="fr-FR"/>
        </w:rPr>
        <w:t xml:space="preserve"> président</w:t>
      </w:r>
      <w:r w:rsidR="00B74E49" w:rsidRPr="003D66F0">
        <w:rPr>
          <w:rFonts w:ascii="Times New Roman" w:eastAsia="Times New Roman" w:hAnsi="Times New Roman" w:cs="Times New Roman"/>
          <w:color w:val="000000"/>
          <w:sz w:val="24"/>
          <w:szCs w:val="24"/>
          <w:lang w:val="fr-FR"/>
        </w:rPr>
        <w:t>e</w:t>
      </w:r>
      <w:r w:rsidRPr="003D66F0">
        <w:rPr>
          <w:rFonts w:ascii="Times New Roman" w:eastAsia="Times New Roman" w:hAnsi="Times New Roman" w:cs="Times New Roman"/>
          <w:color w:val="000000"/>
          <w:sz w:val="24"/>
          <w:szCs w:val="24"/>
          <w:lang w:val="fr-FR"/>
        </w:rPr>
        <w:t xml:space="preserve"> de l’AITSG </w:t>
      </w:r>
      <w:r w:rsidR="00727469" w:rsidRPr="003D66F0">
        <w:rPr>
          <w:rFonts w:ascii="Times New Roman" w:eastAsia="Times New Roman" w:hAnsi="Times New Roman" w:cs="Times New Roman"/>
          <w:color w:val="000000"/>
          <w:sz w:val="24"/>
          <w:szCs w:val="24"/>
          <w:lang w:val="fr-FR"/>
        </w:rPr>
        <w:t>pour l</w:t>
      </w:r>
      <w:r w:rsidRPr="003D66F0">
        <w:rPr>
          <w:rFonts w:ascii="Times New Roman" w:eastAsia="Times New Roman" w:hAnsi="Times New Roman" w:cs="Times New Roman"/>
          <w:color w:val="000000"/>
          <w:sz w:val="24"/>
          <w:szCs w:val="24"/>
          <w:lang w:val="fr-FR"/>
        </w:rPr>
        <w:t>’examen</w:t>
      </w:r>
      <w:r w:rsidR="00727469" w:rsidRPr="003D66F0">
        <w:rPr>
          <w:rFonts w:ascii="Times New Roman" w:eastAsia="Times New Roman" w:hAnsi="Times New Roman" w:cs="Times New Roman"/>
          <w:color w:val="000000"/>
          <w:sz w:val="24"/>
          <w:szCs w:val="24"/>
          <w:lang w:val="fr-FR"/>
        </w:rPr>
        <w:t xml:space="preserve"> des candidatures</w:t>
      </w:r>
      <w:r w:rsidRPr="003D66F0">
        <w:rPr>
          <w:rFonts w:ascii="Times New Roman" w:eastAsia="Times New Roman" w:hAnsi="Times New Roman" w:cs="Times New Roman"/>
          <w:color w:val="000000"/>
          <w:sz w:val="24"/>
          <w:szCs w:val="24"/>
          <w:lang w:val="fr-FR"/>
        </w:rPr>
        <w:t xml:space="preserve">. </w:t>
      </w:r>
    </w:p>
    <w:p w14:paraId="7319DEC8" w14:textId="7A6C71B8" w:rsidR="005F3485" w:rsidRPr="003D66F0" w:rsidRDefault="005F3485" w:rsidP="005F3485">
      <w:pPr>
        <w:spacing w:after="14"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Les candidat</w:t>
      </w:r>
      <w:r w:rsidR="00727469" w:rsidRPr="003D66F0">
        <w:rPr>
          <w:rFonts w:ascii="Times New Roman" w:eastAsia="Times New Roman" w:hAnsi="Times New Roman" w:cs="Times New Roman"/>
          <w:color w:val="000000"/>
          <w:sz w:val="24"/>
          <w:szCs w:val="24"/>
          <w:lang w:val="fr-FR"/>
        </w:rPr>
        <w:t>(e)</w:t>
      </w:r>
      <w:r w:rsidRPr="003D66F0">
        <w:rPr>
          <w:rFonts w:ascii="Times New Roman" w:eastAsia="Times New Roman" w:hAnsi="Times New Roman" w:cs="Times New Roman"/>
          <w:color w:val="000000"/>
          <w:sz w:val="24"/>
          <w:szCs w:val="24"/>
          <w:lang w:val="fr-FR"/>
        </w:rPr>
        <w:t xml:space="preserve">s doivent être </w:t>
      </w:r>
      <w:r w:rsidR="0055053D" w:rsidRPr="003D66F0">
        <w:rPr>
          <w:rFonts w:ascii="Times New Roman" w:eastAsia="Times New Roman" w:hAnsi="Times New Roman" w:cs="Times New Roman"/>
          <w:color w:val="000000"/>
          <w:sz w:val="24"/>
          <w:szCs w:val="24"/>
          <w:lang w:val="fr-FR"/>
        </w:rPr>
        <w:t xml:space="preserve">des membres actuels de l’IASWG. </w:t>
      </w:r>
      <w:r w:rsidR="00C614E3" w:rsidRPr="003D66F0">
        <w:rPr>
          <w:rFonts w:ascii="Times New Roman" w:eastAsia="Times New Roman" w:hAnsi="Times New Roman" w:cs="Times New Roman"/>
          <w:color w:val="000000"/>
          <w:sz w:val="24"/>
          <w:szCs w:val="24"/>
          <w:lang w:val="fr-FR"/>
        </w:rPr>
        <w:t>Les membres dont le projet a été sélectionné ne peuvent pas recevoir de salaire ou de rémunération pour services rendus provenant des</w:t>
      </w:r>
      <w:r w:rsidR="0055053D" w:rsidRPr="003D66F0">
        <w:rPr>
          <w:rFonts w:ascii="Times New Roman" w:eastAsia="Times New Roman" w:hAnsi="Times New Roman" w:cs="Times New Roman"/>
          <w:color w:val="000000"/>
          <w:sz w:val="24"/>
          <w:szCs w:val="24"/>
          <w:lang w:val="fr-FR"/>
        </w:rPr>
        <w:t xml:space="preserve"> fonds du programme SPARC de l’AITSG</w:t>
      </w:r>
      <w:r w:rsidR="00C614E3" w:rsidRPr="003D66F0">
        <w:rPr>
          <w:rFonts w:ascii="Times New Roman" w:eastAsia="Times New Roman" w:hAnsi="Times New Roman" w:cs="Times New Roman"/>
          <w:color w:val="000000"/>
          <w:sz w:val="24"/>
          <w:szCs w:val="24"/>
          <w:lang w:val="fr-FR"/>
        </w:rPr>
        <w:t>.</w:t>
      </w:r>
      <w:r w:rsidR="0055053D" w:rsidRPr="003D66F0">
        <w:rPr>
          <w:rFonts w:ascii="Times New Roman" w:eastAsia="Times New Roman" w:hAnsi="Times New Roman" w:cs="Times New Roman"/>
          <w:color w:val="000000"/>
          <w:sz w:val="24"/>
          <w:szCs w:val="24"/>
          <w:lang w:val="fr-FR"/>
        </w:rPr>
        <w:t xml:space="preserve"> </w:t>
      </w:r>
    </w:p>
    <w:p w14:paraId="208C02DF" w14:textId="77777777" w:rsidR="00FD2F16" w:rsidRPr="003D66F0" w:rsidRDefault="00FD2F16" w:rsidP="005F3485">
      <w:pPr>
        <w:spacing w:after="14" w:line="240" w:lineRule="auto"/>
        <w:ind w:firstLine="10"/>
        <w:rPr>
          <w:rFonts w:ascii="Times New Roman" w:eastAsia="Times New Roman" w:hAnsi="Times New Roman" w:cs="Times New Roman"/>
          <w:color w:val="000000"/>
          <w:sz w:val="24"/>
          <w:szCs w:val="24"/>
          <w:lang w:val="fr-FR"/>
        </w:rPr>
      </w:pPr>
    </w:p>
    <w:p w14:paraId="4284945E" w14:textId="70823259" w:rsidR="005F3485" w:rsidRPr="003D66F0" w:rsidRDefault="005F3485" w:rsidP="005F3485">
      <w:pPr>
        <w:spacing w:after="14"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 xml:space="preserve">4. Le comité décidera dans quelle mesure la demande satisfait </w:t>
      </w:r>
      <w:r w:rsidR="0048061E" w:rsidRPr="003D66F0">
        <w:rPr>
          <w:rFonts w:ascii="Times New Roman" w:eastAsia="Times New Roman" w:hAnsi="Times New Roman" w:cs="Times New Roman"/>
          <w:color w:val="000000"/>
          <w:sz w:val="24"/>
          <w:szCs w:val="24"/>
          <w:lang w:val="fr-FR"/>
        </w:rPr>
        <w:t>les</w:t>
      </w:r>
      <w:r w:rsidRPr="003D66F0">
        <w:rPr>
          <w:rFonts w:ascii="Times New Roman" w:eastAsia="Times New Roman" w:hAnsi="Times New Roman" w:cs="Times New Roman"/>
          <w:color w:val="000000"/>
          <w:sz w:val="24"/>
          <w:szCs w:val="24"/>
          <w:lang w:val="fr-FR"/>
        </w:rPr>
        <w:t xml:space="preserve"> éléments requis en fonction des </w:t>
      </w:r>
      <w:r w:rsidRPr="003D66F0">
        <w:rPr>
          <w:rFonts w:ascii="Times New Roman" w:eastAsia="Times New Roman" w:hAnsi="Times New Roman" w:cs="Times New Roman"/>
          <w:i/>
          <w:iCs/>
          <w:color w:val="000000"/>
          <w:sz w:val="24"/>
          <w:szCs w:val="24"/>
          <w:lang w:val="fr-FR"/>
        </w:rPr>
        <w:t>Critère d’examen</w:t>
      </w:r>
      <w:r w:rsidRPr="003D66F0">
        <w:rPr>
          <w:rFonts w:ascii="Times New Roman" w:eastAsia="Times New Roman" w:hAnsi="Times New Roman" w:cs="Times New Roman"/>
          <w:color w:val="000000"/>
          <w:sz w:val="24"/>
          <w:szCs w:val="24"/>
          <w:lang w:val="fr-FR"/>
        </w:rPr>
        <w:t xml:space="preserve"> ci-dessous.  </w:t>
      </w:r>
    </w:p>
    <w:p w14:paraId="40177E6A" w14:textId="77777777" w:rsidR="00FD2F16" w:rsidRPr="003D66F0" w:rsidRDefault="00FD2F16" w:rsidP="005F3485">
      <w:pPr>
        <w:spacing w:after="14" w:line="240" w:lineRule="auto"/>
        <w:ind w:firstLine="10"/>
        <w:rPr>
          <w:rFonts w:ascii="Times New Roman" w:eastAsia="Times New Roman" w:hAnsi="Times New Roman" w:cs="Times New Roman"/>
          <w:color w:val="000000"/>
          <w:sz w:val="24"/>
          <w:szCs w:val="24"/>
          <w:lang w:val="fr-FR"/>
        </w:rPr>
      </w:pPr>
    </w:p>
    <w:p w14:paraId="733CC1C5" w14:textId="2971BAB4" w:rsidR="005F3485" w:rsidRPr="003D66F0" w:rsidRDefault="005F3485" w:rsidP="005F3485">
      <w:pPr>
        <w:spacing w:after="14" w:line="240" w:lineRule="auto"/>
        <w:ind w:firstLine="10"/>
        <w:rPr>
          <w:rFonts w:ascii="Times New Roman" w:eastAsia="Times New Roman" w:hAnsi="Times New Roman" w:cs="Times New Roman"/>
          <w:sz w:val="24"/>
          <w:szCs w:val="24"/>
          <w:lang w:val="fr-FR"/>
        </w:rPr>
      </w:pPr>
      <w:r w:rsidRPr="003D66F0">
        <w:rPr>
          <w:rFonts w:ascii="Times New Roman" w:eastAsia="Times New Roman" w:hAnsi="Times New Roman" w:cs="Times New Roman"/>
          <w:color w:val="000000"/>
          <w:sz w:val="24"/>
          <w:szCs w:val="24"/>
          <w:lang w:val="fr-FR"/>
        </w:rPr>
        <w:t>5. Les recommandati</w:t>
      </w:r>
      <w:r w:rsidR="0048061E" w:rsidRPr="003D66F0">
        <w:rPr>
          <w:rFonts w:ascii="Times New Roman" w:eastAsia="Times New Roman" w:hAnsi="Times New Roman" w:cs="Times New Roman"/>
          <w:color w:val="000000"/>
          <w:sz w:val="24"/>
          <w:szCs w:val="24"/>
          <w:lang w:val="fr-FR"/>
        </w:rPr>
        <w:t>ons doivent être soumises à la C</w:t>
      </w:r>
      <w:r w:rsidRPr="003D66F0">
        <w:rPr>
          <w:rFonts w:ascii="Times New Roman" w:eastAsia="Times New Roman" w:hAnsi="Times New Roman" w:cs="Times New Roman"/>
          <w:color w:val="000000"/>
          <w:sz w:val="24"/>
          <w:szCs w:val="24"/>
          <w:lang w:val="fr-FR"/>
        </w:rPr>
        <w:t xml:space="preserve">ommission de l’IASWG et au Comité exécutif de l’IASWG. Le conseil de l’AITSG </w:t>
      </w:r>
      <w:r w:rsidR="00CF6216" w:rsidRPr="003D66F0">
        <w:rPr>
          <w:rFonts w:ascii="Times New Roman" w:eastAsia="Times New Roman" w:hAnsi="Times New Roman" w:cs="Times New Roman"/>
          <w:color w:val="000000"/>
          <w:sz w:val="24"/>
          <w:szCs w:val="24"/>
          <w:lang w:val="fr-FR"/>
        </w:rPr>
        <w:t>a la responsabilité</w:t>
      </w:r>
      <w:r w:rsidRPr="003D66F0">
        <w:rPr>
          <w:rFonts w:ascii="Times New Roman" w:eastAsia="Times New Roman" w:hAnsi="Times New Roman" w:cs="Times New Roman"/>
          <w:color w:val="000000"/>
          <w:sz w:val="24"/>
          <w:szCs w:val="24"/>
          <w:lang w:val="fr-FR"/>
        </w:rPr>
        <w:t xml:space="preserve"> </w:t>
      </w:r>
      <w:r w:rsidR="00CF6216" w:rsidRPr="003D66F0">
        <w:rPr>
          <w:rFonts w:ascii="Times New Roman" w:eastAsia="Times New Roman" w:hAnsi="Times New Roman" w:cs="Times New Roman"/>
          <w:color w:val="000000"/>
          <w:sz w:val="24"/>
          <w:szCs w:val="24"/>
          <w:lang w:val="fr-FR"/>
        </w:rPr>
        <w:t xml:space="preserve">de </w:t>
      </w:r>
      <w:r w:rsidR="0048061E" w:rsidRPr="003D66F0">
        <w:rPr>
          <w:rFonts w:ascii="Times New Roman" w:eastAsia="Times New Roman" w:hAnsi="Times New Roman" w:cs="Times New Roman"/>
          <w:color w:val="000000"/>
          <w:sz w:val="24"/>
          <w:szCs w:val="24"/>
          <w:lang w:val="fr-FR"/>
        </w:rPr>
        <w:t>donner</w:t>
      </w:r>
      <w:r w:rsidRPr="003D66F0">
        <w:rPr>
          <w:rFonts w:ascii="Times New Roman" w:eastAsia="Times New Roman" w:hAnsi="Times New Roman" w:cs="Times New Roman"/>
          <w:color w:val="000000"/>
          <w:sz w:val="24"/>
          <w:szCs w:val="24"/>
          <w:lang w:val="fr-FR"/>
        </w:rPr>
        <w:t xml:space="preserve"> l’approbation finale par un vote majoritaire. </w:t>
      </w:r>
    </w:p>
    <w:p w14:paraId="7CE2AAC8"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1EBEC38D" w14:textId="77777777" w:rsidR="005F3485" w:rsidRPr="003D66F0" w:rsidRDefault="005F3485" w:rsidP="005F3485">
      <w:pPr>
        <w:spacing w:after="14" w:line="240" w:lineRule="auto"/>
        <w:ind w:left="10"/>
        <w:rPr>
          <w:rFonts w:ascii="Times New Roman" w:eastAsia="Times New Roman" w:hAnsi="Times New Roman" w:cs="Times New Roman"/>
          <w:sz w:val="24"/>
          <w:szCs w:val="24"/>
          <w:lang w:val="fr-FR"/>
        </w:rPr>
      </w:pPr>
      <w:r w:rsidRPr="003D66F0">
        <w:rPr>
          <w:rFonts w:ascii="Times New Roman" w:eastAsia="Times New Roman" w:hAnsi="Times New Roman" w:cs="Times New Roman"/>
          <w:b/>
          <w:bCs/>
          <w:i/>
          <w:iCs/>
          <w:color w:val="000000"/>
          <w:sz w:val="24"/>
          <w:szCs w:val="24"/>
          <w:u w:val="single"/>
          <w:lang w:val="fr-FR"/>
        </w:rPr>
        <w:t xml:space="preserve">Critères d’examen </w:t>
      </w:r>
    </w:p>
    <w:p w14:paraId="1760CCAB"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77988ACB" w14:textId="4D6828AA" w:rsidR="005F3485" w:rsidRPr="003D66F0" w:rsidRDefault="005F3485"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La proposition est claire et complète. </w:t>
      </w:r>
    </w:p>
    <w:p w14:paraId="3211834F" w14:textId="77777777" w:rsidR="005F3485" w:rsidRPr="003D66F0" w:rsidRDefault="005F3485" w:rsidP="005F3485">
      <w:pPr>
        <w:spacing w:after="0" w:line="240" w:lineRule="auto"/>
        <w:rPr>
          <w:rFonts w:ascii="Times New Roman" w:eastAsia="Times New Roman" w:hAnsi="Times New Roman" w:cs="Times New Roman"/>
          <w:sz w:val="24"/>
          <w:szCs w:val="24"/>
          <w:lang w:val="fr-FR"/>
        </w:rPr>
      </w:pPr>
    </w:p>
    <w:p w14:paraId="3408FF71" w14:textId="66D2AFA6" w:rsidR="00FD2F16" w:rsidRPr="003D66F0" w:rsidRDefault="0048061E"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Le candidat(e</w:t>
      </w:r>
      <w:r w:rsidR="005F3485" w:rsidRPr="003D66F0">
        <w:rPr>
          <w:rFonts w:ascii="Times New Roman" w:eastAsia="Times New Roman" w:hAnsi="Times New Roman" w:cs="Times New Roman"/>
          <w:color w:val="000000"/>
          <w:sz w:val="24"/>
          <w:szCs w:val="24"/>
          <w:lang w:val="fr-FR"/>
        </w:rPr>
        <w:t>) est membre de l’AITSG</w:t>
      </w:r>
      <w:r w:rsidR="00FD2F16" w:rsidRPr="003D66F0">
        <w:rPr>
          <w:rFonts w:ascii="Times New Roman" w:eastAsia="Times New Roman" w:hAnsi="Times New Roman" w:cs="Times New Roman"/>
          <w:color w:val="000000"/>
          <w:sz w:val="24"/>
          <w:szCs w:val="24"/>
          <w:lang w:val="fr-FR"/>
        </w:rPr>
        <w:t>.</w:t>
      </w:r>
    </w:p>
    <w:p w14:paraId="583C72C8" w14:textId="77777777" w:rsidR="00FD2F16" w:rsidRPr="003D66F0" w:rsidRDefault="00FD2F16" w:rsidP="00FD2F16">
      <w:pPr>
        <w:pStyle w:val="ListParagraph"/>
        <w:rPr>
          <w:rFonts w:ascii="Times New Roman" w:eastAsia="Times New Roman" w:hAnsi="Times New Roman" w:cs="Times New Roman"/>
          <w:color w:val="000000"/>
          <w:sz w:val="24"/>
          <w:szCs w:val="24"/>
          <w:lang w:val="fr-FR"/>
        </w:rPr>
      </w:pPr>
    </w:p>
    <w:p w14:paraId="29611289" w14:textId="65528F6E" w:rsidR="00FD2F16" w:rsidRPr="003D66F0" w:rsidRDefault="005F3485"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La proposition est liée directement au travail social </w:t>
      </w:r>
      <w:r w:rsidR="00882994" w:rsidRPr="003D66F0">
        <w:rPr>
          <w:rFonts w:ascii="Times New Roman" w:eastAsia="Times New Roman" w:hAnsi="Times New Roman" w:cs="Times New Roman"/>
          <w:color w:val="000000"/>
          <w:sz w:val="24"/>
          <w:szCs w:val="24"/>
          <w:lang w:val="fr-FR"/>
        </w:rPr>
        <w:t>de</w:t>
      </w:r>
      <w:r w:rsidRPr="003D66F0">
        <w:rPr>
          <w:rFonts w:ascii="Times New Roman" w:eastAsia="Times New Roman" w:hAnsi="Times New Roman" w:cs="Times New Roman"/>
          <w:color w:val="000000"/>
          <w:sz w:val="24"/>
          <w:szCs w:val="24"/>
          <w:lang w:val="fr-FR"/>
        </w:rPr>
        <w:t xml:space="preserve"> groupe et maintient et / ou fait avancer la mission de l’AITSG</w:t>
      </w:r>
      <w:r w:rsidR="00FD2F16" w:rsidRPr="003D66F0">
        <w:rPr>
          <w:rFonts w:ascii="Times New Roman" w:eastAsia="Times New Roman" w:hAnsi="Times New Roman" w:cs="Times New Roman"/>
          <w:color w:val="000000"/>
          <w:sz w:val="24"/>
          <w:szCs w:val="24"/>
          <w:lang w:val="fr-FR"/>
        </w:rPr>
        <w:t>.</w:t>
      </w:r>
    </w:p>
    <w:p w14:paraId="0C10DFC6" w14:textId="77777777" w:rsidR="00FD2F16" w:rsidRPr="003D66F0" w:rsidRDefault="00FD2F16" w:rsidP="00FD2F16">
      <w:pPr>
        <w:pStyle w:val="ListParagraph"/>
        <w:rPr>
          <w:rFonts w:ascii="Times New Roman" w:eastAsia="Times New Roman" w:hAnsi="Times New Roman" w:cs="Times New Roman"/>
          <w:color w:val="000000"/>
          <w:sz w:val="24"/>
          <w:szCs w:val="24"/>
          <w:lang w:val="fr-FR"/>
        </w:rPr>
      </w:pPr>
    </w:p>
    <w:p w14:paraId="5EF1CB62" w14:textId="04D86813" w:rsidR="00FD2F16" w:rsidRPr="003D66F0" w:rsidRDefault="00882994"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Les</w:t>
      </w:r>
      <w:r w:rsidR="005F3485" w:rsidRPr="003D66F0">
        <w:rPr>
          <w:rFonts w:ascii="Times New Roman" w:eastAsia="Times New Roman" w:hAnsi="Times New Roman" w:cs="Times New Roman"/>
          <w:color w:val="000000"/>
          <w:sz w:val="24"/>
          <w:szCs w:val="24"/>
          <w:lang w:val="fr-FR"/>
        </w:rPr>
        <w:t xml:space="preserve"> buts et objectifs </w:t>
      </w:r>
      <w:r w:rsidRPr="003D66F0">
        <w:rPr>
          <w:rFonts w:ascii="Times New Roman" w:eastAsia="Times New Roman" w:hAnsi="Times New Roman" w:cs="Times New Roman"/>
          <w:color w:val="000000"/>
          <w:sz w:val="24"/>
          <w:szCs w:val="24"/>
          <w:lang w:val="fr-FR"/>
        </w:rPr>
        <w:t xml:space="preserve">sont </w:t>
      </w:r>
      <w:r w:rsidR="005F3485" w:rsidRPr="003D66F0">
        <w:rPr>
          <w:rFonts w:ascii="Times New Roman" w:eastAsia="Times New Roman" w:hAnsi="Times New Roman" w:cs="Times New Roman"/>
          <w:color w:val="000000"/>
          <w:sz w:val="24"/>
          <w:szCs w:val="24"/>
          <w:lang w:val="fr-FR"/>
        </w:rPr>
        <w:t xml:space="preserve">clairs. </w:t>
      </w:r>
    </w:p>
    <w:p w14:paraId="7D146522" w14:textId="77777777" w:rsidR="00FD2F16" w:rsidRPr="003D66F0" w:rsidRDefault="00FD2F16" w:rsidP="00FD2F16">
      <w:pPr>
        <w:pStyle w:val="ListParagraph"/>
        <w:rPr>
          <w:rFonts w:ascii="Times New Roman" w:eastAsia="Times New Roman" w:hAnsi="Times New Roman" w:cs="Times New Roman"/>
          <w:color w:val="000000"/>
          <w:sz w:val="24"/>
          <w:szCs w:val="24"/>
          <w:lang w:val="fr-FR"/>
        </w:rPr>
      </w:pPr>
    </w:p>
    <w:p w14:paraId="4BFDB573" w14:textId="77777777" w:rsidR="00FD2F16" w:rsidRPr="003D66F0" w:rsidRDefault="005F3485"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La proposition est innovante. </w:t>
      </w:r>
    </w:p>
    <w:p w14:paraId="5F26D484" w14:textId="77777777" w:rsidR="00FD2F16" w:rsidRPr="003D66F0" w:rsidRDefault="00FD2F16" w:rsidP="00FD2F16">
      <w:pPr>
        <w:pStyle w:val="ListParagraph"/>
        <w:rPr>
          <w:rFonts w:ascii="Times New Roman" w:eastAsia="Times New Roman" w:hAnsi="Times New Roman" w:cs="Times New Roman"/>
          <w:color w:val="000000"/>
          <w:sz w:val="24"/>
          <w:szCs w:val="24"/>
          <w:shd w:val="clear" w:color="auto" w:fill="FFFFFF"/>
          <w:lang w:val="fr-FR"/>
        </w:rPr>
      </w:pPr>
    </w:p>
    <w:p w14:paraId="3B7A4808" w14:textId="635F5E15" w:rsidR="00FD2F16" w:rsidRPr="003D66F0" w:rsidRDefault="005F3485"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shd w:val="clear" w:color="auto" w:fill="FFFFFF"/>
          <w:lang w:val="fr-FR"/>
        </w:rPr>
        <w:t xml:space="preserve">La proposition a un impact sur la communauté de travail </w:t>
      </w:r>
      <w:r w:rsidR="00A869FA" w:rsidRPr="003D66F0">
        <w:rPr>
          <w:rFonts w:ascii="Times New Roman" w:eastAsia="Times New Roman" w:hAnsi="Times New Roman" w:cs="Times New Roman"/>
          <w:color w:val="000000"/>
          <w:sz w:val="24"/>
          <w:szCs w:val="24"/>
          <w:shd w:val="clear" w:color="auto" w:fill="FFFFFF"/>
          <w:lang w:val="fr-FR"/>
        </w:rPr>
        <w:t>de</w:t>
      </w:r>
      <w:r w:rsidRPr="003D66F0">
        <w:rPr>
          <w:rFonts w:ascii="Times New Roman" w:eastAsia="Times New Roman" w:hAnsi="Times New Roman" w:cs="Times New Roman"/>
          <w:color w:val="000000"/>
          <w:sz w:val="24"/>
          <w:szCs w:val="24"/>
          <w:shd w:val="clear" w:color="auto" w:fill="FFFFFF"/>
          <w:lang w:val="fr-FR"/>
        </w:rPr>
        <w:t xml:space="preserve"> groupe globale. </w:t>
      </w:r>
    </w:p>
    <w:p w14:paraId="5D2A3678" w14:textId="77777777" w:rsidR="00FD2F16" w:rsidRPr="003D66F0" w:rsidRDefault="00FD2F16" w:rsidP="00FD2F16">
      <w:pPr>
        <w:pStyle w:val="ListParagraph"/>
        <w:rPr>
          <w:rFonts w:ascii="Times New Roman" w:eastAsia="Times New Roman" w:hAnsi="Times New Roman" w:cs="Times New Roman"/>
          <w:color w:val="000000"/>
          <w:sz w:val="24"/>
          <w:szCs w:val="24"/>
          <w:lang w:val="fr-FR"/>
        </w:rPr>
      </w:pPr>
    </w:p>
    <w:p w14:paraId="03E2FDC7" w14:textId="444F1B52" w:rsidR="00FD2F16" w:rsidRPr="003D66F0" w:rsidRDefault="005F3485"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Il y a un pl</w:t>
      </w:r>
      <w:r w:rsidR="00CF6216" w:rsidRPr="003D66F0">
        <w:rPr>
          <w:rFonts w:ascii="Times New Roman" w:eastAsia="Times New Roman" w:hAnsi="Times New Roman" w:cs="Times New Roman"/>
          <w:color w:val="000000"/>
          <w:sz w:val="24"/>
          <w:szCs w:val="24"/>
          <w:lang w:val="fr-FR"/>
        </w:rPr>
        <w:t>an pour maintenir le travail et/o</w:t>
      </w:r>
      <w:r w:rsidRPr="003D66F0">
        <w:rPr>
          <w:rFonts w:ascii="Times New Roman" w:eastAsia="Times New Roman" w:hAnsi="Times New Roman" w:cs="Times New Roman"/>
          <w:color w:val="000000"/>
          <w:sz w:val="24"/>
          <w:szCs w:val="24"/>
          <w:lang w:val="fr-FR"/>
        </w:rPr>
        <w:t xml:space="preserve">u disséminer des </w:t>
      </w:r>
      <w:r w:rsidR="00A869FA" w:rsidRPr="003D66F0">
        <w:rPr>
          <w:rFonts w:ascii="Times New Roman" w:eastAsia="Times New Roman" w:hAnsi="Times New Roman" w:cs="Times New Roman"/>
          <w:color w:val="000000"/>
          <w:sz w:val="24"/>
          <w:szCs w:val="24"/>
          <w:lang w:val="fr-FR"/>
        </w:rPr>
        <w:t>ressources</w:t>
      </w:r>
      <w:r w:rsidR="00144663" w:rsidRPr="003D66F0">
        <w:rPr>
          <w:rFonts w:ascii="Times New Roman" w:eastAsia="Times New Roman" w:hAnsi="Times New Roman" w:cs="Times New Roman"/>
          <w:color w:val="000000"/>
          <w:sz w:val="24"/>
          <w:szCs w:val="24"/>
          <w:lang w:val="fr-FR"/>
        </w:rPr>
        <w:t xml:space="preserve"> à des fins éducatives ou pour le promouvoir</w:t>
      </w:r>
      <w:r w:rsidRPr="003D66F0">
        <w:rPr>
          <w:rFonts w:ascii="Times New Roman" w:eastAsia="Times New Roman" w:hAnsi="Times New Roman" w:cs="Times New Roman"/>
          <w:color w:val="000000"/>
          <w:sz w:val="24"/>
          <w:szCs w:val="24"/>
          <w:lang w:val="fr-FR"/>
        </w:rPr>
        <w:t xml:space="preserve"> </w:t>
      </w:r>
      <w:r w:rsidR="00144663" w:rsidRPr="003D66F0">
        <w:rPr>
          <w:rFonts w:ascii="Times New Roman" w:eastAsia="Times New Roman" w:hAnsi="Times New Roman" w:cs="Times New Roman"/>
          <w:color w:val="000000"/>
          <w:sz w:val="24"/>
          <w:szCs w:val="24"/>
          <w:lang w:val="fr-FR"/>
        </w:rPr>
        <w:t xml:space="preserve">à </w:t>
      </w:r>
      <w:r w:rsidRPr="003D66F0">
        <w:rPr>
          <w:rFonts w:ascii="Times New Roman" w:eastAsia="Times New Roman" w:hAnsi="Times New Roman" w:cs="Times New Roman"/>
          <w:color w:val="000000"/>
          <w:sz w:val="24"/>
          <w:szCs w:val="24"/>
          <w:lang w:val="fr-FR"/>
        </w:rPr>
        <w:t xml:space="preserve">la </w:t>
      </w:r>
      <w:r w:rsidR="00A869FA" w:rsidRPr="003D66F0">
        <w:rPr>
          <w:rFonts w:ascii="Times New Roman" w:eastAsia="Times New Roman" w:hAnsi="Times New Roman" w:cs="Times New Roman"/>
          <w:color w:val="000000"/>
          <w:sz w:val="24"/>
          <w:szCs w:val="24"/>
          <w:lang w:val="fr-FR"/>
        </w:rPr>
        <w:t>fin du</w:t>
      </w:r>
      <w:r w:rsidRPr="003D66F0">
        <w:rPr>
          <w:rFonts w:ascii="Times New Roman" w:eastAsia="Times New Roman" w:hAnsi="Times New Roman" w:cs="Times New Roman"/>
          <w:color w:val="000000"/>
          <w:sz w:val="24"/>
          <w:szCs w:val="24"/>
          <w:lang w:val="fr-FR"/>
        </w:rPr>
        <w:t xml:space="preserve"> projet.</w:t>
      </w:r>
    </w:p>
    <w:p w14:paraId="362E6FAB" w14:textId="77777777" w:rsidR="00FD2F16" w:rsidRPr="003D66F0" w:rsidRDefault="00FD2F16" w:rsidP="00FD2F16">
      <w:pPr>
        <w:pStyle w:val="ListParagraph"/>
        <w:rPr>
          <w:rFonts w:ascii="Times New Roman" w:eastAsia="Times New Roman" w:hAnsi="Times New Roman" w:cs="Times New Roman"/>
          <w:color w:val="000000"/>
          <w:sz w:val="24"/>
          <w:szCs w:val="24"/>
          <w:lang w:val="fr-FR"/>
        </w:rPr>
      </w:pPr>
    </w:p>
    <w:p w14:paraId="3355B241" w14:textId="12330BB6" w:rsidR="00FD2F16" w:rsidRPr="003D66F0" w:rsidRDefault="008C52D9"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S’il y a une demande de financement</w:t>
      </w:r>
      <w:r w:rsidR="005F3485" w:rsidRPr="003D66F0">
        <w:rPr>
          <w:rFonts w:ascii="Times New Roman" w:eastAsia="Times New Roman" w:hAnsi="Times New Roman" w:cs="Times New Roman"/>
          <w:color w:val="000000"/>
          <w:sz w:val="24"/>
          <w:szCs w:val="24"/>
          <w:lang w:val="fr-FR"/>
        </w:rPr>
        <w:t xml:space="preserve">, il doit y avoir </w:t>
      </w:r>
      <w:r w:rsidRPr="003D66F0">
        <w:rPr>
          <w:rFonts w:ascii="Times New Roman" w:eastAsia="Times New Roman" w:hAnsi="Times New Roman" w:cs="Times New Roman"/>
          <w:color w:val="000000"/>
          <w:sz w:val="24"/>
          <w:szCs w:val="24"/>
          <w:lang w:val="fr-FR"/>
        </w:rPr>
        <w:t>suffisamment de</w:t>
      </w:r>
      <w:r w:rsidR="005F3485" w:rsidRPr="003D66F0">
        <w:rPr>
          <w:rFonts w:ascii="Times New Roman" w:eastAsia="Times New Roman" w:hAnsi="Times New Roman" w:cs="Times New Roman"/>
          <w:color w:val="000000"/>
          <w:sz w:val="24"/>
          <w:szCs w:val="24"/>
          <w:lang w:val="fr-FR"/>
        </w:rPr>
        <w:t xml:space="preserve"> détails </w:t>
      </w:r>
      <w:r w:rsidRPr="003D66F0">
        <w:rPr>
          <w:rFonts w:ascii="Times New Roman" w:eastAsia="Times New Roman" w:hAnsi="Times New Roman" w:cs="Times New Roman"/>
          <w:color w:val="000000"/>
          <w:sz w:val="24"/>
          <w:szCs w:val="24"/>
          <w:lang w:val="fr-FR"/>
        </w:rPr>
        <w:t>et le montant d’argent doit être</w:t>
      </w:r>
      <w:r w:rsidR="005F3485" w:rsidRPr="003D66F0">
        <w:rPr>
          <w:rFonts w:ascii="Times New Roman" w:eastAsia="Times New Roman" w:hAnsi="Times New Roman" w:cs="Times New Roman"/>
          <w:color w:val="000000"/>
          <w:sz w:val="24"/>
          <w:szCs w:val="24"/>
          <w:lang w:val="fr-FR"/>
        </w:rPr>
        <w:t xml:space="preserve"> approprié </w:t>
      </w:r>
      <w:r w:rsidR="00144663" w:rsidRPr="003D66F0">
        <w:rPr>
          <w:rFonts w:ascii="Times New Roman" w:eastAsia="Times New Roman" w:hAnsi="Times New Roman" w:cs="Times New Roman"/>
          <w:color w:val="000000"/>
          <w:sz w:val="24"/>
          <w:szCs w:val="24"/>
          <w:lang w:val="fr-FR"/>
        </w:rPr>
        <w:t>au</w:t>
      </w:r>
      <w:r w:rsidR="005F3485" w:rsidRPr="003D66F0">
        <w:rPr>
          <w:rFonts w:ascii="Times New Roman" w:eastAsia="Times New Roman" w:hAnsi="Times New Roman" w:cs="Times New Roman"/>
          <w:color w:val="000000"/>
          <w:sz w:val="24"/>
          <w:szCs w:val="24"/>
          <w:lang w:val="fr-FR"/>
        </w:rPr>
        <w:t xml:space="preserve"> projet. </w:t>
      </w:r>
    </w:p>
    <w:p w14:paraId="79A43935" w14:textId="77777777" w:rsidR="00FD2F16" w:rsidRPr="003D66F0" w:rsidRDefault="00FD2F16" w:rsidP="00FD2F16">
      <w:pPr>
        <w:pStyle w:val="ListParagraph"/>
        <w:rPr>
          <w:rFonts w:ascii="Times New Roman" w:eastAsia="Times New Roman" w:hAnsi="Times New Roman" w:cs="Times New Roman"/>
          <w:color w:val="000000"/>
          <w:sz w:val="24"/>
          <w:szCs w:val="24"/>
          <w:lang w:val="fr-FR"/>
        </w:rPr>
      </w:pPr>
    </w:p>
    <w:p w14:paraId="27195E6D" w14:textId="4888EEA6" w:rsidR="00FD2F16" w:rsidRPr="003D66F0" w:rsidRDefault="005F3485"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 xml:space="preserve">Si le financement est demandé, il y a </w:t>
      </w:r>
      <w:r w:rsidR="00144663" w:rsidRPr="003D66F0">
        <w:rPr>
          <w:rFonts w:ascii="Times New Roman" w:eastAsia="Times New Roman" w:hAnsi="Times New Roman" w:cs="Times New Roman"/>
          <w:color w:val="000000"/>
          <w:sz w:val="24"/>
          <w:szCs w:val="24"/>
          <w:lang w:val="fr-FR"/>
        </w:rPr>
        <w:t>un plan pour le</w:t>
      </w:r>
      <w:r w:rsidRPr="003D66F0">
        <w:rPr>
          <w:rFonts w:ascii="Times New Roman" w:eastAsia="Times New Roman" w:hAnsi="Times New Roman" w:cs="Times New Roman"/>
          <w:color w:val="000000"/>
          <w:sz w:val="24"/>
          <w:szCs w:val="24"/>
          <w:lang w:val="fr-FR"/>
        </w:rPr>
        <w:t xml:space="preserve"> partage des coûts. </w:t>
      </w:r>
    </w:p>
    <w:p w14:paraId="134848C7" w14:textId="77777777" w:rsidR="00FD2F16" w:rsidRPr="003D66F0" w:rsidRDefault="00FD2F16" w:rsidP="00FD2F16">
      <w:pPr>
        <w:pStyle w:val="ListParagraph"/>
        <w:rPr>
          <w:rFonts w:ascii="Times New Roman" w:eastAsia="Times New Roman" w:hAnsi="Times New Roman" w:cs="Times New Roman"/>
          <w:color w:val="000000"/>
          <w:sz w:val="24"/>
          <w:szCs w:val="24"/>
          <w:lang w:val="fr-FR"/>
        </w:rPr>
      </w:pPr>
    </w:p>
    <w:p w14:paraId="6EC43799" w14:textId="4A83AEF0" w:rsidR="005F3485" w:rsidRPr="003D66F0" w:rsidRDefault="005F3485" w:rsidP="00FD2F16">
      <w:pPr>
        <w:pStyle w:val="ListParagraph"/>
        <w:numPr>
          <w:ilvl w:val="0"/>
          <w:numId w:val="10"/>
        </w:numPr>
        <w:spacing w:after="14" w:line="240" w:lineRule="auto"/>
        <w:textAlignment w:val="baseline"/>
        <w:rPr>
          <w:rFonts w:ascii="Times New Roman" w:eastAsia="Times New Roman" w:hAnsi="Times New Roman" w:cs="Times New Roman"/>
          <w:color w:val="000000"/>
          <w:sz w:val="24"/>
          <w:szCs w:val="24"/>
          <w:lang w:val="fr-FR"/>
        </w:rPr>
      </w:pPr>
      <w:r w:rsidRPr="003D66F0">
        <w:rPr>
          <w:rFonts w:ascii="Times New Roman" w:eastAsia="Times New Roman" w:hAnsi="Times New Roman" w:cs="Times New Roman"/>
          <w:color w:val="000000"/>
          <w:sz w:val="24"/>
          <w:szCs w:val="24"/>
          <w:lang w:val="fr-FR"/>
        </w:rPr>
        <w:t>L'évaluation et</w:t>
      </w:r>
      <w:r w:rsidR="00D75D4C" w:rsidRPr="003D66F0">
        <w:rPr>
          <w:rFonts w:ascii="Times New Roman" w:eastAsia="Times New Roman" w:hAnsi="Times New Roman" w:cs="Times New Roman"/>
          <w:color w:val="000000"/>
          <w:sz w:val="24"/>
          <w:szCs w:val="24"/>
          <w:lang w:val="fr-FR"/>
        </w:rPr>
        <w:t>/</w:t>
      </w:r>
      <w:r w:rsidRPr="003D66F0">
        <w:rPr>
          <w:rFonts w:ascii="Times New Roman" w:eastAsia="Times New Roman" w:hAnsi="Times New Roman" w:cs="Times New Roman"/>
          <w:color w:val="000000"/>
          <w:sz w:val="24"/>
          <w:szCs w:val="24"/>
          <w:lang w:val="fr-FR"/>
        </w:rPr>
        <w:t>ou le plan de recherche est clair et complet.</w:t>
      </w:r>
    </w:p>
    <w:p w14:paraId="7895CC9C" w14:textId="393DFE61" w:rsidR="005F3485" w:rsidRPr="003D66F0" w:rsidRDefault="005F3485" w:rsidP="005F3485">
      <w:pPr>
        <w:spacing w:after="240" w:line="240" w:lineRule="auto"/>
        <w:rPr>
          <w:rFonts w:ascii="Times New Roman" w:eastAsia="Times New Roman" w:hAnsi="Times New Roman" w:cs="Times New Roman"/>
          <w:sz w:val="24"/>
          <w:szCs w:val="24"/>
          <w:lang w:val="fr-FR"/>
        </w:rPr>
      </w:pPr>
    </w:p>
    <w:p w14:paraId="1A549406" w14:textId="39BF7A47" w:rsidR="00FD2F16" w:rsidRPr="003D66F0" w:rsidRDefault="00FD2F16" w:rsidP="005F3485">
      <w:pPr>
        <w:spacing w:after="240" w:line="240" w:lineRule="auto"/>
        <w:rPr>
          <w:rFonts w:ascii="Times New Roman" w:eastAsia="Times New Roman" w:hAnsi="Times New Roman" w:cs="Times New Roman"/>
          <w:sz w:val="24"/>
          <w:szCs w:val="24"/>
          <w:lang w:val="fr-FR"/>
        </w:rPr>
      </w:pPr>
    </w:p>
    <w:p w14:paraId="6EB84424" w14:textId="04D0E223" w:rsidR="005F3485" w:rsidRPr="00FD2F16" w:rsidRDefault="005F3485" w:rsidP="001369F3">
      <w:pPr>
        <w:spacing w:after="240" w:line="240" w:lineRule="auto"/>
        <w:rPr>
          <w:rFonts w:ascii="Times New Roman" w:eastAsia="Times New Roman" w:hAnsi="Times New Roman" w:cs="Times New Roman"/>
          <w:sz w:val="24"/>
          <w:szCs w:val="24"/>
          <w:lang w:val="fr-FR"/>
        </w:rPr>
      </w:pPr>
      <w:bookmarkStart w:id="0" w:name="_GoBack"/>
      <w:bookmarkEnd w:id="0"/>
    </w:p>
    <w:sectPr w:rsidR="005F3485" w:rsidRPr="00FD2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833C1" w14:textId="77777777" w:rsidR="0028737E" w:rsidRDefault="0028737E" w:rsidP="005B1619">
      <w:pPr>
        <w:spacing w:after="0" w:line="240" w:lineRule="auto"/>
      </w:pPr>
      <w:r>
        <w:separator/>
      </w:r>
    </w:p>
  </w:endnote>
  <w:endnote w:type="continuationSeparator" w:id="0">
    <w:p w14:paraId="307B726A" w14:textId="77777777" w:rsidR="0028737E" w:rsidRDefault="0028737E" w:rsidP="005B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E911C" w14:textId="77777777" w:rsidR="0028737E" w:rsidRDefault="0028737E" w:rsidP="005B1619">
      <w:pPr>
        <w:spacing w:after="0" w:line="240" w:lineRule="auto"/>
      </w:pPr>
      <w:r>
        <w:separator/>
      </w:r>
    </w:p>
  </w:footnote>
  <w:footnote w:type="continuationSeparator" w:id="0">
    <w:p w14:paraId="67E8C96D" w14:textId="77777777" w:rsidR="0028737E" w:rsidRDefault="0028737E" w:rsidP="005B1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44FE"/>
    <w:multiLevelType w:val="multilevel"/>
    <w:tmpl w:val="18665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B3CE0"/>
    <w:multiLevelType w:val="multilevel"/>
    <w:tmpl w:val="15942C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F7DC7"/>
    <w:multiLevelType w:val="multilevel"/>
    <w:tmpl w:val="0352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00CB7"/>
    <w:multiLevelType w:val="multilevel"/>
    <w:tmpl w:val="F48E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D7973"/>
    <w:multiLevelType w:val="multilevel"/>
    <w:tmpl w:val="1C86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E73F0"/>
    <w:multiLevelType w:val="multilevel"/>
    <w:tmpl w:val="1DB40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95B64"/>
    <w:multiLevelType w:val="multilevel"/>
    <w:tmpl w:val="B056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28509C"/>
    <w:multiLevelType w:val="multilevel"/>
    <w:tmpl w:val="5F9C7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A01CC"/>
    <w:multiLevelType w:val="multilevel"/>
    <w:tmpl w:val="1DDC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3746E"/>
    <w:multiLevelType w:val="hybridMultilevel"/>
    <w:tmpl w:val="EF3A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51400"/>
    <w:multiLevelType w:val="multilevel"/>
    <w:tmpl w:val="F7A0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60CB0"/>
    <w:multiLevelType w:val="multilevel"/>
    <w:tmpl w:val="EDEC11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754061"/>
    <w:multiLevelType w:val="multilevel"/>
    <w:tmpl w:val="209431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42B5C"/>
    <w:multiLevelType w:val="multilevel"/>
    <w:tmpl w:val="4258A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A52F6"/>
    <w:multiLevelType w:val="multilevel"/>
    <w:tmpl w:val="CCEE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400E93"/>
    <w:multiLevelType w:val="multilevel"/>
    <w:tmpl w:val="7DF0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3D5C4C"/>
    <w:multiLevelType w:val="multilevel"/>
    <w:tmpl w:val="5100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6174F"/>
    <w:multiLevelType w:val="multilevel"/>
    <w:tmpl w:val="D97C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E11ED"/>
    <w:multiLevelType w:val="multilevel"/>
    <w:tmpl w:val="C6461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D91ECF"/>
    <w:multiLevelType w:val="hybridMultilevel"/>
    <w:tmpl w:val="60C00522"/>
    <w:lvl w:ilvl="0" w:tplc="5CE07C1C">
      <w:start w:val="2"/>
      <w:numFmt w:val="lowerLetter"/>
      <w:lvlText w:val="%1."/>
      <w:lvlJc w:val="left"/>
      <w:pPr>
        <w:tabs>
          <w:tab w:val="num" w:pos="720"/>
        </w:tabs>
        <w:ind w:left="720" w:hanging="360"/>
      </w:pPr>
    </w:lvl>
    <w:lvl w:ilvl="1" w:tplc="D09CA70A" w:tentative="1">
      <w:start w:val="1"/>
      <w:numFmt w:val="decimal"/>
      <w:lvlText w:val="%2."/>
      <w:lvlJc w:val="left"/>
      <w:pPr>
        <w:tabs>
          <w:tab w:val="num" w:pos="1440"/>
        </w:tabs>
        <w:ind w:left="1440" w:hanging="360"/>
      </w:pPr>
    </w:lvl>
    <w:lvl w:ilvl="2" w:tplc="D8B2A940" w:tentative="1">
      <w:start w:val="1"/>
      <w:numFmt w:val="decimal"/>
      <w:lvlText w:val="%3."/>
      <w:lvlJc w:val="left"/>
      <w:pPr>
        <w:tabs>
          <w:tab w:val="num" w:pos="2160"/>
        </w:tabs>
        <w:ind w:left="2160" w:hanging="360"/>
      </w:pPr>
    </w:lvl>
    <w:lvl w:ilvl="3" w:tplc="972ABBF8" w:tentative="1">
      <w:start w:val="1"/>
      <w:numFmt w:val="decimal"/>
      <w:lvlText w:val="%4."/>
      <w:lvlJc w:val="left"/>
      <w:pPr>
        <w:tabs>
          <w:tab w:val="num" w:pos="2880"/>
        </w:tabs>
        <w:ind w:left="2880" w:hanging="360"/>
      </w:pPr>
    </w:lvl>
    <w:lvl w:ilvl="4" w:tplc="997CD9D0" w:tentative="1">
      <w:start w:val="1"/>
      <w:numFmt w:val="decimal"/>
      <w:lvlText w:val="%5."/>
      <w:lvlJc w:val="left"/>
      <w:pPr>
        <w:tabs>
          <w:tab w:val="num" w:pos="3600"/>
        </w:tabs>
        <w:ind w:left="3600" w:hanging="360"/>
      </w:pPr>
    </w:lvl>
    <w:lvl w:ilvl="5" w:tplc="7AAA644A" w:tentative="1">
      <w:start w:val="1"/>
      <w:numFmt w:val="decimal"/>
      <w:lvlText w:val="%6."/>
      <w:lvlJc w:val="left"/>
      <w:pPr>
        <w:tabs>
          <w:tab w:val="num" w:pos="4320"/>
        </w:tabs>
        <w:ind w:left="4320" w:hanging="360"/>
      </w:pPr>
    </w:lvl>
    <w:lvl w:ilvl="6" w:tplc="CDE8E94E" w:tentative="1">
      <w:start w:val="1"/>
      <w:numFmt w:val="decimal"/>
      <w:lvlText w:val="%7."/>
      <w:lvlJc w:val="left"/>
      <w:pPr>
        <w:tabs>
          <w:tab w:val="num" w:pos="5040"/>
        </w:tabs>
        <w:ind w:left="5040" w:hanging="360"/>
      </w:pPr>
    </w:lvl>
    <w:lvl w:ilvl="7" w:tplc="1A48A9F6" w:tentative="1">
      <w:start w:val="1"/>
      <w:numFmt w:val="decimal"/>
      <w:lvlText w:val="%8."/>
      <w:lvlJc w:val="left"/>
      <w:pPr>
        <w:tabs>
          <w:tab w:val="num" w:pos="5760"/>
        </w:tabs>
        <w:ind w:left="5760" w:hanging="360"/>
      </w:pPr>
    </w:lvl>
    <w:lvl w:ilvl="8" w:tplc="E2DCD7B2" w:tentative="1">
      <w:start w:val="1"/>
      <w:numFmt w:val="decimal"/>
      <w:lvlText w:val="%9."/>
      <w:lvlJc w:val="left"/>
      <w:pPr>
        <w:tabs>
          <w:tab w:val="num" w:pos="6480"/>
        </w:tabs>
        <w:ind w:left="6480" w:hanging="360"/>
      </w:pPr>
    </w:lvl>
  </w:abstractNum>
  <w:num w:numId="1">
    <w:abstractNumId w:val="4"/>
    <w:lvlOverride w:ilvl="0">
      <w:lvl w:ilvl="0">
        <w:numFmt w:val="lowerLetter"/>
        <w:lvlText w:val="%1."/>
        <w:lvlJc w:val="left"/>
      </w:lvl>
    </w:lvlOverride>
  </w:num>
  <w:num w:numId="2">
    <w:abstractNumId w:val="8"/>
    <w:lvlOverride w:ilvl="0">
      <w:lvl w:ilvl="0">
        <w:numFmt w:val="lowerLetter"/>
        <w:lvlText w:val="%1."/>
        <w:lvlJc w:val="left"/>
      </w:lvl>
    </w:lvlOverride>
  </w:num>
  <w:num w:numId="3">
    <w:abstractNumId w:val="16"/>
    <w:lvlOverride w:ilvl="0">
      <w:lvl w:ilvl="0">
        <w:numFmt w:val="lowerLetter"/>
        <w:lvlText w:val="%1."/>
        <w:lvlJc w:val="left"/>
      </w:lvl>
    </w:lvlOverride>
  </w:num>
  <w:num w:numId="4">
    <w:abstractNumId w:val="15"/>
    <w:lvlOverride w:ilvl="0">
      <w:lvl w:ilvl="0">
        <w:numFmt w:val="lowerLetter"/>
        <w:lvlText w:val="%1."/>
        <w:lvlJc w:val="left"/>
      </w:lvl>
    </w:lvlOverride>
  </w:num>
  <w:num w:numId="5">
    <w:abstractNumId w:val="10"/>
    <w:lvlOverride w:ilvl="0">
      <w:lvl w:ilvl="0">
        <w:numFmt w:val="lowerLetter"/>
        <w:lvlText w:val="%1."/>
        <w:lvlJc w:val="left"/>
      </w:lvl>
    </w:lvlOverride>
  </w:num>
  <w:num w:numId="6">
    <w:abstractNumId w:val="3"/>
    <w:lvlOverride w:ilvl="0">
      <w:lvl w:ilvl="0">
        <w:numFmt w:val="lowerLetter"/>
        <w:lvlText w:val="%1."/>
        <w:lvlJc w:val="left"/>
      </w:lvl>
    </w:lvlOverride>
  </w:num>
  <w:num w:numId="7">
    <w:abstractNumId w:val="2"/>
    <w:lvlOverride w:ilvl="0">
      <w:lvl w:ilvl="0">
        <w:numFmt w:val="lowerLetter"/>
        <w:lvlText w:val="%1."/>
        <w:lvlJc w:val="left"/>
      </w:lvl>
    </w:lvlOverride>
  </w:num>
  <w:num w:numId="8">
    <w:abstractNumId w:val="17"/>
    <w:lvlOverride w:ilvl="0">
      <w:lvl w:ilvl="0">
        <w:numFmt w:val="lowerLetter"/>
        <w:lvlText w:val="%1."/>
        <w:lvlJc w:val="left"/>
      </w:lvl>
    </w:lvlOverride>
  </w:num>
  <w:num w:numId="9">
    <w:abstractNumId w:val="14"/>
    <w:lvlOverride w:ilvl="0">
      <w:lvl w:ilvl="0">
        <w:numFmt w:val="lowerLetter"/>
        <w:lvlText w:val="%1."/>
        <w:lvlJc w:val="left"/>
      </w:lvl>
    </w:lvlOverride>
  </w:num>
  <w:num w:numId="10">
    <w:abstractNumId w:val="6"/>
  </w:num>
  <w:num w:numId="11">
    <w:abstractNumId w:val="5"/>
    <w:lvlOverride w:ilvl="0">
      <w:lvl w:ilvl="0">
        <w:numFmt w:val="decimal"/>
        <w:lvlText w:val="%1."/>
        <w:lvlJc w:val="left"/>
      </w:lvl>
    </w:lvlOverride>
  </w:num>
  <w:num w:numId="12">
    <w:abstractNumId w:val="18"/>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0"/>
    <w:lvlOverride w:ilvl="0">
      <w:lvl w:ilvl="0">
        <w:numFmt w:val="lowerLetter"/>
        <w:lvlText w:val="%1."/>
        <w:lvlJc w:val="left"/>
      </w:lvl>
    </w:lvlOverride>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85"/>
    <w:rsid w:val="000020E9"/>
    <w:rsid w:val="00080014"/>
    <w:rsid w:val="000947CE"/>
    <w:rsid w:val="000C4A06"/>
    <w:rsid w:val="001369F3"/>
    <w:rsid w:val="00144663"/>
    <w:rsid w:val="0018491C"/>
    <w:rsid w:val="001D4E07"/>
    <w:rsid w:val="002105DA"/>
    <w:rsid w:val="002153F6"/>
    <w:rsid w:val="0022581A"/>
    <w:rsid w:val="0023226F"/>
    <w:rsid w:val="002360C4"/>
    <w:rsid w:val="00250B5C"/>
    <w:rsid w:val="0028737E"/>
    <w:rsid w:val="00291D2C"/>
    <w:rsid w:val="002D15A2"/>
    <w:rsid w:val="00351C19"/>
    <w:rsid w:val="003C58AD"/>
    <w:rsid w:val="003D66F0"/>
    <w:rsid w:val="00436B06"/>
    <w:rsid w:val="00446054"/>
    <w:rsid w:val="004661F8"/>
    <w:rsid w:val="0048061E"/>
    <w:rsid w:val="004A2592"/>
    <w:rsid w:val="004B43C2"/>
    <w:rsid w:val="004D7D5F"/>
    <w:rsid w:val="0055053D"/>
    <w:rsid w:val="005A1CAB"/>
    <w:rsid w:val="005A5F72"/>
    <w:rsid w:val="005B1619"/>
    <w:rsid w:val="005C4A4A"/>
    <w:rsid w:val="005C5C8E"/>
    <w:rsid w:val="005D6769"/>
    <w:rsid w:val="005E3D4A"/>
    <w:rsid w:val="005F3485"/>
    <w:rsid w:val="006033A4"/>
    <w:rsid w:val="00634A77"/>
    <w:rsid w:val="006B15A4"/>
    <w:rsid w:val="006B40B4"/>
    <w:rsid w:val="00715433"/>
    <w:rsid w:val="0072093B"/>
    <w:rsid w:val="00727469"/>
    <w:rsid w:val="00737628"/>
    <w:rsid w:val="007A7C6F"/>
    <w:rsid w:val="007B3E46"/>
    <w:rsid w:val="007E12E9"/>
    <w:rsid w:val="0080513E"/>
    <w:rsid w:val="00811272"/>
    <w:rsid w:val="00856B66"/>
    <w:rsid w:val="008735AC"/>
    <w:rsid w:val="00882994"/>
    <w:rsid w:val="008B1473"/>
    <w:rsid w:val="008C1D74"/>
    <w:rsid w:val="008C52D9"/>
    <w:rsid w:val="00911542"/>
    <w:rsid w:val="00912A5D"/>
    <w:rsid w:val="009257E7"/>
    <w:rsid w:val="0096176C"/>
    <w:rsid w:val="009827E5"/>
    <w:rsid w:val="009F3999"/>
    <w:rsid w:val="00A5414A"/>
    <w:rsid w:val="00A869FA"/>
    <w:rsid w:val="00AD7EB8"/>
    <w:rsid w:val="00B018C9"/>
    <w:rsid w:val="00B056DC"/>
    <w:rsid w:val="00B309F1"/>
    <w:rsid w:val="00B74E49"/>
    <w:rsid w:val="00BC1EFD"/>
    <w:rsid w:val="00BC36BF"/>
    <w:rsid w:val="00BF2AAD"/>
    <w:rsid w:val="00C11F63"/>
    <w:rsid w:val="00C20964"/>
    <w:rsid w:val="00C22E4F"/>
    <w:rsid w:val="00C26575"/>
    <w:rsid w:val="00C27F73"/>
    <w:rsid w:val="00C37B81"/>
    <w:rsid w:val="00C614E3"/>
    <w:rsid w:val="00C65A35"/>
    <w:rsid w:val="00C800F2"/>
    <w:rsid w:val="00CE1EE9"/>
    <w:rsid w:val="00CF6159"/>
    <w:rsid w:val="00CF6216"/>
    <w:rsid w:val="00D061C8"/>
    <w:rsid w:val="00D52B67"/>
    <w:rsid w:val="00D75D4C"/>
    <w:rsid w:val="00DA22F4"/>
    <w:rsid w:val="00DA46DF"/>
    <w:rsid w:val="00DE6C04"/>
    <w:rsid w:val="00E2070B"/>
    <w:rsid w:val="00E263F0"/>
    <w:rsid w:val="00E77F3C"/>
    <w:rsid w:val="00E8254A"/>
    <w:rsid w:val="00EB4D75"/>
    <w:rsid w:val="00EF162A"/>
    <w:rsid w:val="00EF3AA8"/>
    <w:rsid w:val="00F8106B"/>
    <w:rsid w:val="00F91DFD"/>
    <w:rsid w:val="00FC36FA"/>
    <w:rsid w:val="00FD2F16"/>
    <w:rsid w:val="00FF0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973F2"/>
  <w15:docId w15:val="{F7B3A7FE-1AAF-4593-B07F-DF888A9D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34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4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F34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3485"/>
    <w:rPr>
      <w:color w:val="0000FF"/>
      <w:u w:val="single"/>
    </w:rPr>
  </w:style>
  <w:style w:type="paragraph" w:styleId="ListParagraph">
    <w:name w:val="List Paragraph"/>
    <w:basedOn w:val="Normal"/>
    <w:uiPriority w:val="34"/>
    <w:qFormat/>
    <w:rsid w:val="00FD2F16"/>
    <w:pPr>
      <w:ind w:left="720"/>
      <w:contextualSpacing/>
    </w:pPr>
  </w:style>
  <w:style w:type="paragraph" w:styleId="Header">
    <w:name w:val="header"/>
    <w:basedOn w:val="Normal"/>
    <w:link w:val="HeaderChar"/>
    <w:uiPriority w:val="99"/>
    <w:unhideWhenUsed/>
    <w:rsid w:val="005B16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1619"/>
  </w:style>
  <w:style w:type="paragraph" w:styleId="Footer">
    <w:name w:val="footer"/>
    <w:basedOn w:val="Normal"/>
    <w:link w:val="FooterChar"/>
    <w:uiPriority w:val="99"/>
    <w:unhideWhenUsed/>
    <w:rsid w:val="005B16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1619"/>
  </w:style>
  <w:style w:type="character" w:styleId="FollowedHyperlink">
    <w:name w:val="FollowedHyperlink"/>
    <w:basedOn w:val="DefaultParagraphFont"/>
    <w:uiPriority w:val="99"/>
    <w:semiHidden/>
    <w:unhideWhenUsed/>
    <w:rsid w:val="00291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892">
      <w:bodyDiv w:val="1"/>
      <w:marLeft w:val="0"/>
      <w:marRight w:val="0"/>
      <w:marTop w:val="0"/>
      <w:marBottom w:val="0"/>
      <w:divBdr>
        <w:top w:val="none" w:sz="0" w:space="0" w:color="auto"/>
        <w:left w:val="none" w:sz="0" w:space="0" w:color="auto"/>
        <w:bottom w:val="none" w:sz="0" w:space="0" w:color="auto"/>
        <w:right w:val="none" w:sz="0" w:space="0" w:color="auto"/>
      </w:divBdr>
    </w:div>
    <w:div w:id="334305047">
      <w:bodyDiv w:val="1"/>
      <w:marLeft w:val="0"/>
      <w:marRight w:val="0"/>
      <w:marTop w:val="0"/>
      <w:marBottom w:val="0"/>
      <w:divBdr>
        <w:top w:val="none" w:sz="0" w:space="0" w:color="auto"/>
        <w:left w:val="none" w:sz="0" w:space="0" w:color="auto"/>
        <w:bottom w:val="none" w:sz="0" w:space="0" w:color="auto"/>
        <w:right w:val="none" w:sz="0" w:space="0" w:color="auto"/>
      </w:divBdr>
    </w:div>
    <w:div w:id="883252006">
      <w:bodyDiv w:val="1"/>
      <w:marLeft w:val="0"/>
      <w:marRight w:val="0"/>
      <w:marTop w:val="0"/>
      <w:marBottom w:val="0"/>
      <w:divBdr>
        <w:top w:val="none" w:sz="0" w:space="0" w:color="auto"/>
        <w:left w:val="none" w:sz="0" w:space="0" w:color="auto"/>
        <w:bottom w:val="none" w:sz="0" w:space="0" w:color="auto"/>
        <w:right w:val="none" w:sz="0" w:space="0" w:color="auto"/>
      </w:divBdr>
    </w:div>
    <w:div w:id="1639798310">
      <w:bodyDiv w:val="1"/>
      <w:marLeft w:val="0"/>
      <w:marRight w:val="0"/>
      <w:marTop w:val="0"/>
      <w:marBottom w:val="0"/>
      <w:divBdr>
        <w:top w:val="none" w:sz="0" w:space="0" w:color="auto"/>
        <w:left w:val="none" w:sz="0" w:space="0" w:color="auto"/>
        <w:bottom w:val="none" w:sz="0" w:space="0" w:color="auto"/>
        <w:right w:val="none" w:sz="0" w:space="0" w:color="auto"/>
      </w:divBdr>
    </w:div>
    <w:div w:id="19560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w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76D7-5E41-4306-BBDE-406A4829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thomas</dc:creator>
  <cp:keywords/>
  <dc:description/>
  <cp:lastModifiedBy>Emily Wilk</cp:lastModifiedBy>
  <cp:revision>2</cp:revision>
  <dcterms:created xsi:type="dcterms:W3CDTF">2019-05-15T21:51:00Z</dcterms:created>
  <dcterms:modified xsi:type="dcterms:W3CDTF">2019-05-15T21:51:00Z</dcterms:modified>
</cp:coreProperties>
</file>